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215F" w14:textId="77777777" w:rsidR="00373734" w:rsidRDefault="00373734" w:rsidP="00CD625C">
      <w:pPr>
        <w:jc w:val="center"/>
        <w:rPr>
          <w:rFonts w:ascii="Arial" w:hAnsi="Arial" w:cs="Arial"/>
          <w:color w:val="C00000"/>
          <w:sz w:val="36"/>
          <w:szCs w:val="36"/>
        </w:rPr>
      </w:pPr>
      <w:r w:rsidRPr="00373734">
        <w:rPr>
          <w:rFonts w:ascii="Arial" w:hAnsi="Arial" w:cs="Arial"/>
          <w:noProof/>
          <w:color w:val="C00000"/>
          <w:sz w:val="36"/>
          <w:szCs w:val="36"/>
        </w:rPr>
        <w:drawing>
          <wp:inline distT="0" distB="0" distL="0" distR="0" wp14:anchorId="67F9F682" wp14:editId="7B72D9E0">
            <wp:extent cx="38766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581025"/>
                    </a:xfrm>
                    <a:prstGeom prst="rect">
                      <a:avLst/>
                    </a:prstGeom>
                    <a:noFill/>
                    <a:ln>
                      <a:noFill/>
                    </a:ln>
                  </pic:spPr>
                </pic:pic>
              </a:graphicData>
            </a:graphic>
          </wp:inline>
        </w:drawing>
      </w:r>
    </w:p>
    <w:p w14:paraId="286A2506" w14:textId="77777777" w:rsidR="00373734" w:rsidRPr="00C3723E" w:rsidRDefault="00373734" w:rsidP="00373734">
      <w:pPr>
        <w:jc w:val="center"/>
        <w:rPr>
          <w:rFonts w:ascii="Arial" w:hAnsi="Arial" w:cs="Arial"/>
          <w:color w:val="C00000"/>
          <w:sz w:val="24"/>
          <w:szCs w:val="24"/>
        </w:rPr>
      </w:pPr>
      <w:r>
        <w:t xml:space="preserve"> </w:t>
      </w:r>
      <w:r w:rsidRPr="00C3723E">
        <w:rPr>
          <w:b/>
          <w:bCs/>
          <w:sz w:val="24"/>
          <w:szCs w:val="24"/>
        </w:rPr>
        <w:t>RADIOLOGIC &amp; IMAGING SCIENCES PROGRAMS</w:t>
      </w:r>
    </w:p>
    <w:p w14:paraId="0B1B0D48" w14:textId="71287348" w:rsidR="00CD625C" w:rsidRPr="00C3723E" w:rsidRDefault="00CD625C" w:rsidP="00AB343C">
      <w:pPr>
        <w:spacing w:after="240"/>
        <w:jc w:val="center"/>
        <w:rPr>
          <w:rFonts w:ascii="Arial" w:hAnsi="Arial" w:cs="Arial"/>
          <w:color w:val="C00000"/>
          <w:sz w:val="28"/>
          <w:szCs w:val="28"/>
        </w:rPr>
      </w:pPr>
      <w:r w:rsidRPr="00C3723E">
        <w:rPr>
          <w:rFonts w:ascii="Arial" w:hAnsi="Arial" w:cs="Arial"/>
          <w:color w:val="C00000"/>
          <w:sz w:val="28"/>
          <w:szCs w:val="28"/>
        </w:rPr>
        <w:t xml:space="preserve">INCIDENT REPORT FORM </w:t>
      </w:r>
    </w:p>
    <w:p w14:paraId="3B0448F8" w14:textId="77777777" w:rsidR="00FF3090" w:rsidRPr="00C3723E" w:rsidRDefault="00C848DE" w:rsidP="00B45D0B">
      <w:pPr>
        <w:spacing w:after="120"/>
        <w:jc w:val="center"/>
        <w:rPr>
          <w:rFonts w:ascii="Arial" w:hAnsi="Arial" w:cs="Arial"/>
        </w:rPr>
      </w:pPr>
      <w:r w:rsidRPr="00C3723E">
        <w:rPr>
          <w:rFonts w:ascii="Arial" w:hAnsi="Arial" w:cs="Arial"/>
        </w:rPr>
        <w:t xml:space="preserve">This form is in accordance with the RISP </w:t>
      </w:r>
      <w:r w:rsidR="00AB343C" w:rsidRPr="00C3723E">
        <w:rPr>
          <w:rFonts w:ascii="Arial" w:hAnsi="Arial" w:cs="Arial"/>
        </w:rPr>
        <w:t>Clinical Incident Reporting</w:t>
      </w:r>
      <w:r w:rsidR="00B45D0B" w:rsidRPr="00C3723E">
        <w:rPr>
          <w:rFonts w:ascii="Arial" w:hAnsi="Arial" w:cs="Arial"/>
        </w:rPr>
        <w:t xml:space="preserve"> </w:t>
      </w:r>
      <w:r w:rsidR="00324146" w:rsidRPr="00C3723E">
        <w:rPr>
          <w:rFonts w:ascii="Arial" w:hAnsi="Arial" w:cs="Arial"/>
        </w:rPr>
        <w:t xml:space="preserve">Policy found </w:t>
      </w:r>
      <w:r w:rsidR="003E68B9" w:rsidRPr="00C3723E">
        <w:rPr>
          <w:rFonts w:ascii="Arial" w:hAnsi="Arial" w:cs="Arial"/>
        </w:rPr>
        <w:t>in the</w:t>
      </w:r>
      <w:r w:rsidR="00324146" w:rsidRPr="00C3723E">
        <w:rPr>
          <w:rFonts w:ascii="Arial" w:hAnsi="Arial" w:cs="Arial"/>
        </w:rPr>
        <w:t xml:space="preserve"> </w:t>
      </w:r>
      <w:r w:rsidR="003E68B9" w:rsidRPr="00C3723E">
        <w:rPr>
          <w:rFonts w:ascii="Arial" w:hAnsi="Arial" w:cs="Arial"/>
        </w:rPr>
        <w:t xml:space="preserve">Program’s </w:t>
      </w:r>
      <w:r w:rsidR="00324146" w:rsidRPr="00C3723E">
        <w:rPr>
          <w:rFonts w:ascii="Arial" w:hAnsi="Arial" w:cs="Arial"/>
        </w:rPr>
        <w:t>Clinical Handbook.</w:t>
      </w:r>
      <w:r w:rsidR="00FF3090" w:rsidRPr="00C3723E">
        <w:rPr>
          <w:rFonts w:ascii="Arial" w:hAnsi="Arial" w:cs="Arial"/>
        </w:rPr>
        <w:t xml:space="preserve"> </w:t>
      </w:r>
    </w:p>
    <w:p w14:paraId="72138923" w14:textId="148B31DB" w:rsidR="00B45D0B" w:rsidRPr="00C3723E" w:rsidRDefault="00FF3090" w:rsidP="00B45D0B">
      <w:pPr>
        <w:spacing w:after="120"/>
        <w:jc w:val="center"/>
        <w:rPr>
          <w:rFonts w:ascii="Arial" w:hAnsi="Arial" w:cs="Arial"/>
          <w:b/>
          <w:bCs/>
        </w:rPr>
      </w:pPr>
      <w:r w:rsidRPr="00C3723E">
        <w:rPr>
          <w:rFonts w:ascii="Arial" w:hAnsi="Arial" w:cs="Arial"/>
          <w:b/>
          <w:bCs/>
        </w:rPr>
        <w:t xml:space="preserve">Any major or minor incident must be reported by submitting this form to the Clinical Preceptor within 24 hours of the incident’s occurrence.  </w:t>
      </w:r>
      <w:r w:rsidR="00AB343C" w:rsidRPr="00C3723E">
        <w:rPr>
          <w:rFonts w:ascii="Arial" w:hAnsi="Arial" w:cs="Arial"/>
          <w:b/>
          <w:bCs/>
        </w:rPr>
        <w:t xml:space="preserve"> </w:t>
      </w:r>
    </w:p>
    <w:p w14:paraId="059086AC" w14:textId="77777777" w:rsidR="00FF3090" w:rsidRDefault="00FF3090" w:rsidP="006930A6">
      <w:pPr>
        <w:spacing w:after="360"/>
        <w:rPr>
          <w:rFonts w:ascii="Arial" w:hAnsi="Arial" w:cs="Arial"/>
          <w:sz w:val="24"/>
          <w:szCs w:val="24"/>
        </w:rPr>
      </w:pPr>
    </w:p>
    <w:p w14:paraId="53E66CF4" w14:textId="2E702497" w:rsidR="00B94A1D" w:rsidRPr="00C3723E" w:rsidRDefault="00CD625C" w:rsidP="006930A6">
      <w:pPr>
        <w:spacing w:after="360"/>
        <w:rPr>
          <w:rFonts w:ascii="Arial" w:hAnsi="Arial" w:cs="Arial"/>
        </w:rPr>
      </w:pPr>
      <w:r w:rsidRPr="00C3723E">
        <w:rPr>
          <w:rFonts w:ascii="Arial" w:hAnsi="Arial" w:cs="Arial"/>
        </w:rPr>
        <w:t>Name</w:t>
      </w:r>
      <w:r w:rsidR="00132079" w:rsidRPr="00C3723E">
        <w:rPr>
          <w:rFonts w:ascii="Arial" w:hAnsi="Arial" w:cs="Arial"/>
        </w:rPr>
        <w:t>(s)</w:t>
      </w:r>
      <w:r w:rsidR="00B94465" w:rsidRPr="00C3723E">
        <w:rPr>
          <w:rFonts w:ascii="Arial" w:hAnsi="Arial" w:cs="Arial"/>
        </w:rPr>
        <w:t xml:space="preserve"> of involved student(s) _</w:t>
      </w:r>
      <w:r w:rsidRPr="00C3723E">
        <w:rPr>
          <w:rFonts w:ascii="Arial" w:hAnsi="Arial" w:cs="Arial"/>
        </w:rPr>
        <w:t>________________________________</w:t>
      </w:r>
      <w:r w:rsidR="00B94465" w:rsidRPr="00C3723E">
        <w:rPr>
          <w:rFonts w:ascii="Arial" w:hAnsi="Arial" w:cs="Arial"/>
        </w:rPr>
        <w:t>_____________________</w:t>
      </w:r>
      <w:r w:rsidR="00790947" w:rsidRPr="00C3723E">
        <w:rPr>
          <w:rFonts w:ascii="Arial" w:hAnsi="Arial" w:cs="Arial"/>
        </w:rPr>
        <w:t>_</w:t>
      </w:r>
    </w:p>
    <w:p w14:paraId="49EEA7FA" w14:textId="49F3CBF0" w:rsidR="00B94465" w:rsidRPr="00C3723E" w:rsidRDefault="00FF3090" w:rsidP="00E56062">
      <w:pPr>
        <w:spacing w:after="0"/>
        <w:rPr>
          <w:rFonts w:ascii="Arial" w:hAnsi="Arial" w:cs="Arial"/>
        </w:rPr>
      </w:pPr>
      <w:r w:rsidRPr="00C3723E">
        <w:rPr>
          <w:rFonts w:ascii="Arial" w:hAnsi="Arial" w:cs="Arial"/>
        </w:rPr>
        <w:t>Date of the incident _</w:t>
      </w:r>
      <w:r w:rsidR="00790947" w:rsidRPr="00C3723E">
        <w:rPr>
          <w:rFonts w:ascii="Arial" w:hAnsi="Arial" w:cs="Arial"/>
        </w:rPr>
        <w:t xml:space="preserve">_________      </w:t>
      </w:r>
      <w:r w:rsidR="00CA7090" w:rsidRPr="00C3723E">
        <w:rPr>
          <w:rFonts w:ascii="Arial" w:hAnsi="Arial" w:cs="Arial"/>
        </w:rPr>
        <w:t xml:space="preserve">Clinical </w:t>
      </w:r>
      <w:r w:rsidRPr="00C3723E">
        <w:rPr>
          <w:rFonts w:ascii="Arial" w:hAnsi="Arial" w:cs="Arial"/>
        </w:rPr>
        <w:t>s</w:t>
      </w:r>
      <w:r w:rsidR="00CA7090" w:rsidRPr="00C3723E">
        <w:rPr>
          <w:rFonts w:ascii="Arial" w:hAnsi="Arial" w:cs="Arial"/>
        </w:rPr>
        <w:t>ite</w:t>
      </w:r>
      <w:r w:rsidR="00790947" w:rsidRPr="00C3723E">
        <w:rPr>
          <w:rFonts w:ascii="Arial" w:hAnsi="Arial" w:cs="Arial"/>
        </w:rPr>
        <w:t xml:space="preserve"> </w:t>
      </w:r>
      <w:r w:rsidRPr="00C3723E">
        <w:rPr>
          <w:rFonts w:ascii="Arial" w:hAnsi="Arial" w:cs="Arial"/>
        </w:rPr>
        <w:t>where the incident occurred</w:t>
      </w:r>
      <w:r w:rsidR="00790947" w:rsidRPr="00C3723E">
        <w:rPr>
          <w:rFonts w:ascii="Arial" w:hAnsi="Arial" w:cs="Arial"/>
        </w:rPr>
        <w:t>_____________</w:t>
      </w:r>
      <w:r w:rsidR="00120B20" w:rsidRPr="00C3723E">
        <w:rPr>
          <w:rFonts w:ascii="Arial" w:hAnsi="Arial" w:cs="Arial"/>
        </w:rPr>
        <w:t>______</w:t>
      </w:r>
    </w:p>
    <w:p w14:paraId="63AF0BC4" w14:textId="77777777" w:rsidR="00790947" w:rsidRPr="00C3723E" w:rsidRDefault="00790947" w:rsidP="00E56062">
      <w:pPr>
        <w:pStyle w:val="ListParagraph"/>
        <w:numPr>
          <w:ilvl w:val="0"/>
          <w:numId w:val="5"/>
        </w:numPr>
        <w:spacing w:after="0"/>
        <w:rPr>
          <w:rFonts w:ascii="Arial" w:hAnsi="Arial" w:cs="Arial"/>
        </w:rPr>
        <w:sectPr w:rsidR="00790947" w:rsidRPr="00C3723E" w:rsidSect="00CD625C">
          <w:pgSz w:w="12240" w:h="15840"/>
          <w:pgMar w:top="720" w:right="720" w:bottom="720" w:left="720" w:header="720" w:footer="720" w:gutter="0"/>
          <w:cols w:space="720"/>
          <w:docGrid w:linePitch="360"/>
        </w:sectPr>
      </w:pPr>
    </w:p>
    <w:p w14:paraId="1A968980" w14:textId="2F51643E" w:rsidR="00790947" w:rsidRPr="00C3723E" w:rsidRDefault="00790947" w:rsidP="00E56062">
      <w:pPr>
        <w:spacing w:after="0"/>
        <w:ind w:left="360"/>
        <w:rPr>
          <w:rFonts w:ascii="Arial" w:hAnsi="Arial" w:cs="Arial"/>
        </w:rPr>
        <w:sectPr w:rsidR="00790947" w:rsidRPr="00C3723E" w:rsidSect="00790947">
          <w:type w:val="continuous"/>
          <w:pgSz w:w="12240" w:h="15840"/>
          <w:pgMar w:top="720" w:right="720" w:bottom="720" w:left="720" w:header="720" w:footer="720" w:gutter="0"/>
          <w:cols w:num="2" w:space="720"/>
          <w:docGrid w:linePitch="360"/>
        </w:sectPr>
      </w:pPr>
    </w:p>
    <w:p w14:paraId="6AEE1D37" w14:textId="77777777" w:rsidR="00132079" w:rsidRPr="00C3723E" w:rsidRDefault="00BE074C" w:rsidP="00E56062">
      <w:pPr>
        <w:pStyle w:val="ListParagraph"/>
        <w:spacing w:after="0"/>
        <w:ind w:left="0"/>
        <w:rPr>
          <w:rFonts w:ascii="Arial" w:hAnsi="Arial" w:cs="Arial"/>
        </w:rPr>
      </w:pPr>
      <w:r w:rsidRPr="00C3723E">
        <w:rPr>
          <w:rFonts w:ascii="Arial" w:hAnsi="Arial" w:cs="Arial"/>
        </w:rPr>
        <w:t>S</w:t>
      </w:r>
      <w:r w:rsidR="00132079" w:rsidRPr="00C3723E">
        <w:rPr>
          <w:rFonts w:ascii="Arial" w:hAnsi="Arial" w:cs="Arial"/>
        </w:rPr>
        <w:t>elect the box that corresponds with the clinical course in which you were enrolled in at the time of the incident</w:t>
      </w:r>
    </w:p>
    <w:p w14:paraId="4BE3B6D9" w14:textId="77777777" w:rsidR="00B94465" w:rsidRPr="00C3723E" w:rsidRDefault="00B94465" w:rsidP="00132079">
      <w:pPr>
        <w:pStyle w:val="ListParagraph"/>
        <w:numPr>
          <w:ilvl w:val="0"/>
          <w:numId w:val="4"/>
        </w:numPr>
        <w:spacing w:after="600"/>
        <w:rPr>
          <w:rFonts w:ascii="Arial" w:hAnsi="Arial" w:cs="Arial"/>
        </w:rPr>
        <w:sectPr w:rsidR="00B94465" w:rsidRPr="00C3723E" w:rsidSect="00790947">
          <w:type w:val="continuous"/>
          <w:pgSz w:w="12240" w:h="15840"/>
          <w:pgMar w:top="720" w:right="720" w:bottom="720" w:left="720" w:header="720" w:footer="720" w:gutter="0"/>
          <w:cols w:space="720"/>
          <w:docGrid w:linePitch="360"/>
        </w:sectPr>
      </w:pPr>
    </w:p>
    <w:p w14:paraId="79EA8403" w14:textId="77777777" w:rsidR="00132079" w:rsidRPr="00C3723E" w:rsidRDefault="00132079" w:rsidP="00132079">
      <w:pPr>
        <w:pStyle w:val="ListParagraph"/>
        <w:numPr>
          <w:ilvl w:val="0"/>
          <w:numId w:val="4"/>
        </w:numPr>
        <w:spacing w:after="600"/>
        <w:rPr>
          <w:rFonts w:ascii="Arial" w:hAnsi="Arial" w:cs="Arial"/>
        </w:rPr>
      </w:pPr>
      <w:r w:rsidRPr="00C3723E">
        <w:rPr>
          <w:rFonts w:ascii="Arial" w:hAnsi="Arial" w:cs="Arial"/>
        </w:rPr>
        <w:t>R151</w:t>
      </w:r>
    </w:p>
    <w:p w14:paraId="34D7577C" w14:textId="77777777" w:rsidR="00132079" w:rsidRPr="00C3723E" w:rsidRDefault="00132079" w:rsidP="00132079">
      <w:pPr>
        <w:pStyle w:val="ListParagraph"/>
        <w:numPr>
          <w:ilvl w:val="0"/>
          <w:numId w:val="4"/>
        </w:numPr>
        <w:spacing w:after="480"/>
        <w:rPr>
          <w:rFonts w:ascii="Arial" w:hAnsi="Arial" w:cs="Arial"/>
        </w:rPr>
      </w:pPr>
      <w:r w:rsidRPr="00C3723E">
        <w:rPr>
          <w:rFonts w:ascii="Arial" w:hAnsi="Arial" w:cs="Arial"/>
        </w:rPr>
        <w:t>R171</w:t>
      </w:r>
    </w:p>
    <w:p w14:paraId="4443F535" w14:textId="77777777" w:rsidR="00132079" w:rsidRPr="00C3723E" w:rsidRDefault="00132079" w:rsidP="006930A6">
      <w:pPr>
        <w:pStyle w:val="ListParagraph"/>
        <w:numPr>
          <w:ilvl w:val="0"/>
          <w:numId w:val="4"/>
        </w:numPr>
        <w:spacing w:after="360"/>
        <w:rPr>
          <w:rFonts w:ascii="Arial" w:hAnsi="Arial" w:cs="Arial"/>
        </w:rPr>
      </w:pPr>
      <w:r w:rsidRPr="00C3723E">
        <w:rPr>
          <w:rFonts w:ascii="Arial" w:hAnsi="Arial" w:cs="Arial"/>
        </w:rPr>
        <w:t>R271</w:t>
      </w:r>
    </w:p>
    <w:p w14:paraId="7E22BED4" w14:textId="77777777" w:rsidR="00132079" w:rsidRPr="00C3723E" w:rsidRDefault="00132079" w:rsidP="006930A6">
      <w:pPr>
        <w:pStyle w:val="ListParagraph"/>
        <w:numPr>
          <w:ilvl w:val="0"/>
          <w:numId w:val="4"/>
        </w:numPr>
        <w:spacing w:after="360"/>
        <w:rPr>
          <w:rFonts w:ascii="Arial" w:hAnsi="Arial" w:cs="Arial"/>
        </w:rPr>
      </w:pPr>
      <w:r w:rsidRPr="00C3723E">
        <w:rPr>
          <w:rFonts w:ascii="Arial" w:hAnsi="Arial" w:cs="Arial"/>
        </w:rPr>
        <w:t>R272</w:t>
      </w:r>
    </w:p>
    <w:p w14:paraId="15FFBD49" w14:textId="77777777" w:rsidR="00132079" w:rsidRPr="00C3723E" w:rsidRDefault="00132079" w:rsidP="006930A6">
      <w:pPr>
        <w:pStyle w:val="ListParagraph"/>
        <w:numPr>
          <w:ilvl w:val="0"/>
          <w:numId w:val="4"/>
        </w:numPr>
        <w:spacing w:after="360"/>
        <w:rPr>
          <w:rFonts w:ascii="Arial" w:hAnsi="Arial" w:cs="Arial"/>
        </w:rPr>
      </w:pPr>
      <w:r w:rsidRPr="00C3723E">
        <w:rPr>
          <w:rFonts w:ascii="Arial" w:hAnsi="Arial" w:cs="Arial"/>
        </w:rPr>
        <w:t>R274</w:t>
      </w:r>
    </w:p>
    <w:p w14:paraId="0F0D4D26" w14:textId="77777777" w:rsidR="00B94465" w:rsidRPr="00B94465" w:rsidRDefault="00132079" w:rsidP="006930A6">
      <w:pPr>
        <w:pStyle w:val="ListParagraph"/>
        <w:numPr>
          <w:ilvl w:val="0"/>
          <w:numId w:val="4"/>
        </w:numPr>
        <w:spacing w:after="360"/>
        <w:rPr>
          <w:rFonts w:ascii="Arial" w:hAnsi="Arial" w:cs="Arial"/>
          <w:sz w:val="18"/>
          <w:szCs w:val="18"/>
        </w:rPr>
      </w:pPr>
      <w:r w:rsidRPr="00C3723E">
        <w:rPr>
          <w:rFonts w:ascii="Arial" w:hAnsi="Arial" w:cs="Arial"/>
        </w:rPr>
        <w:t>Other (</w:t>
      </w:r>
      <w:r w:rsidRPr="00B94465">
        <w:rPr>
          <w:rFonts w:ascii="Arial" w:hAnsi="Arial" w:cs="Arial"/>
          <w:sz w:val="20"/>
          <w:szCs w:val="20"/>
        </w:rPr>
        <w:t>Please explain</w:t>
      </w:r>
      <w:r w:rsidR="00B94465" w:rsidRPr="00B94465">
        <w:rPr>
          <w:rFonts w:ascii="Arial" w:hAnsi="Arial" w:cs="Arial"/>
          <w:sz w:val="20"/>
          <w:szCs w:val="20"/>
        </w:rPr>
        <w:t>)</w:t>
      </w:r>
      <w:r w:rsidR="00B94465">
        <w:rPr>
          <w:rFonts w:ascii="Arial" w:hAnsi="Arial" w:cs="Arial"/>
          <w:sz w:val="18"/>
          <w:szCs w:val="18"/>
        </w:rPr>
        <w:t xml:space="preserve"> ____________________</w:t>
      </w:r>
    </w:p>
    <w:p w14:paraId="0C55640E" w14:textId="77777777" w:rsidR="00B94465" w:rsidRPr="00B94465" w:rsidRDefault="00B94465" w:rsidP="006930A6">
      <w:pPr>
        <w:spacing w:after="360"/>
        <w:rPr>
          <w:rFonts w:ascii="Arial" w:hAnsi="Arial" w:cs="Arial"/>
          <w:sz w:val="24"/>
          <w:szCs w:val="24"/>
        </w:rPr>
        <w:sectPr w:rsidR="00B94465" w:rsidRPr="00B94465" w:rsidSect="00B94465">
          <w:type w:val="continuous"/>
          <w:pgSz w:w="12240" w:h="15840"/>
          <w:pgMar w:top="720" w:right="720" w:bottom="720" w:left="720" w:header="720" w:footer="720" w:gutter="0"/>
          <w:cols w:num="2" w:space="720"/>
          <w:docGrid w:linePitch="360"/>
        </w:sectPr>
      </w:pPr>
    </w:p>
    <w:p w14:paraId="42EC17DF" w14:textId="41E54D4F" w:rsidR="00132079" w:rsidRPr="00C3723E" w:rsidRDefault="00132079" w:rsidP="006930A6">
      <w:pPr>
        <w:pStyle w:val="ListParagraph"/>
        <w:spacing w:after="360"/>
        <w:ind w:left="0"/>
        <w:jc w:val="both"/>
        <w:rPr>
          <w:rFonts w:ascii="Arial" w:hAnsi="Arial" w:cs="Arial"/>
          <w:b/>
        </w:rPr>
      </w:pPr>
      <w:r w:rsidRPr="00C3723E">
        <w:rPr>
          <w:rFonts w:ascii="Arial" w:hAnsi="Arial" w:cs="Arial"/>
          <w:b/>
        </w:rPr>
        <w:t xml:space="preserve">Did the incident </w:t>
      </w:r>
      <w:r w:rsidR="009345DA" w:rsidRPr="00C3723E">
        <w:rPr>
          <w:rFonts w:ascii="Arial" w:hAnsi="Arial" w:cs="Arial"/>
          <w:b/>
        </w:rPr>
        <w:t xml:space="preserve">occur during </w:t>
      </w:r>
      <w:r w:rsidR="00FF3090" w:rsidRPr="00C3723E">
        <w:rPr>
          <w:rFonts w:ascii="Arial" w:hAnsi="Arial" w:cs="Arial"/>
          <w:b/>
        </w:rPr>
        <w:t>d</w:t>
      </w:r>
      <w:r w:rsidR="009345DA" w:rsidRPr="00C3723E">
        <w:rPr>
          <w:rFonts w:ascii="Arial" w:hAnsi="Arial" w:cs="Arial"/>
          <w:b/>
        </w:rPr>
        <w:t xml:space="preserve">irect or </w:t>
      </w:r>
      <w:r w:rsidR="00FF3090" w:rsidRPr="00C3723E">
        <w:rPr>
          <w:rFonts w:ascii="Arial" w:hAnsi="Arial" w:cs="Arial"/>
          <w:b/>
        </w:rPr>
        <w:t>i</w:t>
      </w:r>
      <w:r w:rsidR="009345DA" w:rsidRPr="00C3723E">
        <w:rPr>
          <w:rFonts w:ascii="Arial" w:hAnsi="Arial" w:cs="Arial"/>
          <w:b/>
        </w:rPr>
        <w:t>ndirect</w:t>
      </w:r>
      <w:r w:rsidR="00FF3090" w:rsidRPr="00C3723E">
        <w:rPr>
          <w:rFonts w:ascii="Arial" w:hAnsi="Arial" w:cs="Arial"/>
          <w:b/>
        </w:rPr>
        <w:t xml:space="preserve"> technologist</w:t>
      </w:r>
      <w:r w:rsidR="00B94465" w:rsidRPr="00C3723E">
        <w:rPr>
          <w:rFonts w:ascii="Arial" w:hAnsi="Arial" w:cs="Arial"/>
          <w:b/>
        </w:rPr>
        <w:t xml:space="preserve"> </w:t>
      </w:r>
      <w:r w:rsidR="00FF3090" w:rsidRPr="00C3723E">
        <w:rPr>
          <w:rFonts w:ascii="Arial" w:hAnsi="Arial" w:cs="Arial"/>
          <w:b/>
        </w:rPr>
        <w:t>s</w:t>
      </w:r>
      <w:r w:rsidRPr="00C3723E">
        <w:rPr>
          <w:rFonts w:ascii="Arial" w:hAnsi="Arial" w:cs="Arial"/>
          <w:b/>
        </w:rPr>
        <w:t xml:space="preserve">upervision? </w:t>
      </w:r>
    </w:p>
    <w:p w14:paraId="765C94FC" w14:textId="77777777" w:rsidR="00DD51D9" w:rsidRPr="00C3723E" w:rsidRDefault="00132079" w:rsidP="00132079">
      <w:pPr>
        <w:pStyle w:val="ListParagraph"/>
        <w:spacing w:after="480"/>
        <w:ind w:left="0"/>
        <w:jc w:val="both"/>
        <w:rPr>
          <w:rFonts w:ascii="Arial" w:hAnsi="Arial" w:cs="Arial"/>
          <w:i/>
        </w:rPr>
      </w:pPr>
      <w:r w:rsidRPr="00C3723E">
        <w:rPr>
          <w:rFonts w:ascii="Arial" w:hAnsi="Arial" w:cs="Arial"/>
        </w:rPr>
        <w:t>(</w:t>
      </w:r>
      <w:r w:rsidRPr="00C3723E">
        <w:rPr>
          <w:rFonts w:ascii="Arial" w:hAnsi="Arial" w:cs="Arial"/>
          <w:i/>
        </w:rPr>
        <w:t>Please check the box next to the corresponding answer below)</w:t>
      </w:r>
    </w:p>
    <w:p w14:paraId="58CC729E" w14:textId="77777777" w:rsidR="00B94465" w:rsidRPr="00C3723E" w:rsidRDefault="00B94465" w:rsidP="00132079">
      <w:pPr>
        <w:pStyle w:val="ListParagraph"/>
        <w:numPr>
          <w:ilvl w:val="0"/>
          <w:numId w:val="3"/>
        </w:numPr>
        <w:spacing w:after="480"/>
        <w:jc w:val="both"/>
        <w:rPr>
          <w:rFonts w:ascii="Arial" w:hAnsi="Arial" w:cs="Arial"/>
        </w:rPr>
        <w:sectPr w:rsidR="00B94465" w:rsidRPr="00C3723E" w:rsidSect="00B94465">
          <w:type w:val="continuous"/>
          <w:pgSz w:w="12240" w:h="15840"/>
          <w:pgMar w:top="720" w:right="720" w:bottom="720" w:left="720" w:header="720" w:footer="720" w:gutter="0"/>
          <w:cols w:space="720"/>
          <w:docGrid w:linePitch="360"/>
        </w:sectPr>
      </w:pPr>
    </w:p>
    <w:p w14:paraId="365606F8" w14:textId="77777777" w:rsidR="00DD51D9" w:rsidRPr="00C3723E" w:rsidRDefault="00DD51D9" w:rsidP="00F44313">
      <w:pPr>
        <w:pStyle w:val="ListParagraph"/>
        <w:numPr>
          <w:ilvl w:val="0"/>
          <w:numId w:val="3"/>
        </w:numPr>
        <w:spacing w:after="360"/>
        <w:jc w:val="both"/>
        <w:rPr>
          <w:rFonts w:ascii="Arial" w:hAnsi="Arial" w:cs="Arial"/>
        </w:rPr>
      </w:pPr>
      <w:r w:rsidRPr="00C3723E">
        <w:rPr>
          <w:rFonts w:ascii="Arial" w:hAnsi="Arial" w:cs="Arial"/>
        </w:rPr>
        <w:t xml:space="preserve">Direct Supervision </w:t>
      </w:r>
      <w:r w:rsidRPr="00C3723E">
        <w:rPr>
          <w:rFonts w:ascii="Arial" w:hAnsi="Arial" w:cs="Arial"/>
        </w:rPr>
        <w:tab/>
        <w:t xml:space="preserve"> </w:t>
      </w:r>
    </w:p>
    <w:p w14:paraId="1D561D54" w14:textId="77777777" w:rsidR="00CD625C" w:rsidRPr="00C3723E" w:rsidRDefault="00DD51D9" w:rsidP="00F44313">
      <w:pPr>
        <w:pStyle w:val="ListParagraph"/>
        <w:numPr>
          <w:ilvl w:val="0"/>
          <w:numId w:val="3"/>
        </w:numPr>
        <w:spacing w:after="360"/>
        <w:jc w:val="both"/>
        <w:rPr>
          <w:rFonts w:ascii="Arial" w:hAnsi="Arial" w:cs="Arial"/>
        </w:rPr>
      </w:pPr>
      <w:r w:rsidRPr="00C3723E">
        <w:rPr>
          <w:rFonts w:ascii="Arial" w:hAnsi="Arial" w:cs="Arial"/>
        </w:rPr>
        <w:t xml:space="preserve">Indirect Supervision </w:t>
      </w:r>
    </w:p>
    <w:p w14:paraId="0BAFF310" w14:textId="77777777" w:rsidR="00B94465" w:rsidRPr="00C3723E" w:rsidRDefault="00B94465" w:rsidP="00F44313">
      <w:pPr>
        <w:spacing w:after="360"/>
        <w:rPr>
          <w:rFonts w:ascii="Arial" w:hAnsi="Arial" w:cs="Arial"/>
          <w:b/>
        </w:rPr>
        <w:sectPr w:rsidR="00B94465" w:rsidRPr="00C3723E" w:rsidSect="00B94465">
          <w:type w:val="continuous"/>
          <w:pgSz w:w="12240" w:h="15840"/>
          <w:pgMar w:top="720" w:right="720" w:bottom="720" w:left="720" w:header="720" w:footer="720" w:gutter="0"/>
          <w:cols w:num="2" w:space="720"/>
          <w:docGrid w:linePitch="360"/>
        </w:sectPr>
      </w:pPr>
    </w:p>
    <w:p w14:paraId="780C7497" w14:textId="14D395FC" w:rsidR="00B53D1C" w:rsidRPr="00C3723E" w:rsidRDefault="00B53D1C" w:rsidP="00F44313">
      <w:pPr>
        <w:spacing w:after="360"/>
        <w:rPr>
          <w:rFonts w:ascii="Arial" w:hAnsi="Arial" w:cs="Arial"/>
        </w:rPr>
      </w:pPr>
      <w:r w:rsidRPr="00C3723E">
        <w:rPr>
          <w:rFonts w:ascii="Arial" w:hAnsi="Arial" w:cs="Arial"/>
          <w:b/>
        </w:rPr>
        <w:t>Where did the Incident occur?</w:t>
      </w:r>
      <w:r w:rsidRPr="00C3723E">
        <w:rPr>
          <w:rFonts w:ascii="Arial" w:hAnsi="Arial" w:cs="Arial"/>
        </w:rPr>
        <w:t xml:space="preserve"> </w:t>
      </w:r>
      <w:r w:rsidR="00B94465" w:rsidRPr="00C3723E">
        <w:rPr>
          <w:rFonts w:ascii="Arial" w:hAnsi="Arial" w:cs="Arial"/>
          <w:i/>
        </w:rPr>
        <w:t xml:space="preserve">Be specific. Include both the name of the Clinical Site as well as the department or area. </w:t>
      </w:r>
      <w:r w:rsidRPr="00C3723E">
        <w:rPr>
          <w:rFonts w:ascii="Arial" w:hAnsi="Arial" w:cs="Arial"/>
        </w:rPr>
        <w:t>________________________________________________________________________________________________________________________________________________________________</w:t>
      </w:r>
    </w:p>
    <w:p w14:paraId="0D8D5279" w14:textId="0BB834B5" w:rsidR="00E56062" w:rsidRPr="00C3723E" w:rsidRDefault="00CD625C" w:rsidP="00F44313">
      <w:pPr>
        <w:spacing w:after="360"/>
        <w:rPr>
          <w:rFonts w:ascii="Arial" w:hAnsi="Arial" w:cs="Arial"/>
        </w:rPr>
      </w:pPr>
      <w:r w:rsidRPr="00C3723E">
        <w:rPr>
          <w:rFonts w:ascii="Arial" w:hAnsi="Arial" w:cs="Arial"/>
          <w:b/>
        </w:rPr>
        <w:t xml:space="preserve">Describe the </w:t>
      </w:r>
      <w:r w:rsidR="00B53D1C" w:rsidRPr="00C3723E">
        <w:rPr>
          <w:rFonts w:ascii="Arial" w:hAnsi="Arial" w:cs="Arial"/>
          <w:b/>
        </w:rPr>
        <w:t>e</w:t>
      </w:r>
      <w:r w:rsidRPr="00C3723E">
        <w:rPr>
          <w:rFonts w:ascii="Arial" w:hAnsi="Arial" w:cs="Arial"/>
          <w:b/>
        </w:rPr>
        <w:t>v</w:t>
      </w:r>
      <w:r w:rsidR="00B53D1C" w:rsidRPr="00C3723E">
        <w:rPr>
          <w:rFonts w:ascii="Arial" w:hAnsi="Arial" w:cs="Arial"/>
          <w:b/>
        </w:rPr>
        <w:t>ent and details of the Incident</w:t>
      </w:r>
      <w:r w:rsidR="00B53D1C" w:rsidRPr="00C3723E">
        <w:rPr>
          <w:rFonts w:ascii="Arial" w:hAnsi="Arial" w:cs="Arial"/>
          <w:b/>
          <w:i/>
        </w:rPr>
        <w:t>.</w:t>
      </w:r>
      <w:r w:rsidR="00B53D1C" w:rsidRPr="00C3723E">
        <w:rPr>
          <w:rFonts w:ascii="Arial" w:hAnsi="Arial" w:cs="Arial"/>
          <w:i/>
        </w:rPr>
        <w:t xml:space="preserve"> Be specific and </w:t>
      </w:r>
      <w:r w:rsidR="00711ACA" w:rsidRPr="00C3723E">
        <w:rPr>
          <w:rFonts w:ascii="Arial" w:hAnsi="Arial" w:cs="Arial"/>
          <w:i/>
        </w:rPr>
        <w:t>document</w:t>
      </w:r>
      <w:r w:rsidR="00B53D1C" w:rsidRPr="00C3723E">
        <w:rPr>
          <w:rFonts w:ascii="Arial" w:hAnsi="Arial" w:cs="Arial"/>
          <w:i/>
        </w:rPr>
        <w:t xml:space="preserve"> the</w:t>
      </w:r>
      <w:r w:rsidR="00711ACA" w:rsidRPr="00C3723E">
        <w:rPr>
          <w:rFonts w:ascii="Arial" w:hAnsi="Arial" w:cs="Arial"/>
          <w:i/>
        </w:rPr>
        <w:t xml:space="preserve"> time of the incident as well as the</w:t>
      </w:r>
      <w:r w:rsidR="00B53D1C" w:rsidRPr="00C3723E">
        <w:rPr>
          <w:rFonts w:ascii="Arial" w:hAnsi="Arial" w:cs="Arial"/>
          <w:i/>
        </w:rPr>
        <w:t xml:space="preserve"> name(s) of any witnesses</w:t>
      </w:r>
      <w:r w:rsidR="00120B20" w:rsidRPr="00C3723E">
        <w:rPr>
          <w:rFonts w:ascii="Arial" w:hAnsi="Arial" w:cs="Arial"/>
        </w:rPr>
        <w:t xml:space="preserve">. </w:t>
      </w:r>
      <w:r w:rsidR="00120B20" w:rsidRPr="00C3723E">
        <w:rPr>
          <w:rFonts w:ascii="Arial" w:hAnsi="Arial" w:cs="Arial"/>
          <w:i/>
        </w:rPr>
        <w:t xml:space="preserve">Remember to follow all HIPAA guidelines to avoid using patient identifiers such as patient name, MRN#, ASN#, etc.in order to protect the patient’s privacy when describing the event.  </w:t>
      </w:r>
      <w:r w:rsidRPr="00C3723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3090" w:rsidRPr="00C3723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723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4792B" w14:textId="6EBDF9E0" w:rsidR="002C6E83" w:rsidRPr="00C3723E" w:rsidRDefault="00FF3090" w:rsidP="00CD625C">
      <w:pPr>
        <w:rPr>
          <w:rFonts w:ascii="Arial" w:hAnsi="Arial" w:cs="Arial"/>
          <w:b/>
        </w:rPr>
      </w:pPr>
      <w:r w:rsidRPr="00C3723E">
        <w:rPr>
          <w:rFonts w:ascii="Arial" w:hAnsi="Arial" w:cs="Arial"/>
          <w:b/>
        </w:rPr>
        <w:lastRenderedPageBreak/>
        <w:t>Could this incident have been avoided?</w:t>
      </w:r>
      <w:r w:rsidR="002C6E83" w:rsidRPr="00C3723E">
        <w:rPr>
          <w:rFonts w:ascii="Arial" w:hAnsi="Arial" w:cs="Arial"/>
          <w:b/>
        </w:rPr>
        <w:t xml:space="preserve"> </w:t>
      </w:r>
      <w:r w:rsidR="002C6E83" w:rsidRPr="00C3723E">
        <w:rPr>
          <w:rFonts w:ascii="Arial" w:hAnsi="Arial" w:cs="Arial"/>
          <w:i/>
        </w:rPr>
        <w:t>(Circle or highlight your answer)</w:t>
      </w:r>
      <w:r w:rsidR="002C6E83" w:rsidRPr="00C3723E">
        <w:rPr>
          <w:rFonts w:ascii="Arial" w:hAnsi="Arial" w:cs="Arial"/>
          <w:b/>
        </w:rPr>
        <w:t xml:space="preserve">       YES          NO </w:t>
      </w:r>
    </w:p>
    <w:p w14:paraId="4062E16C" w14:textId="692AC42A" w:rsidR="00CD625C" w:rsidRPr="00C3723E" w:rsidRDefault="00FF3090" w:rsidP="00CD625C">
      <w:pPr>
        <w:rPr>
          <w:rFonts w:ascii="Arial" w:hAnsi="Arial" w:cs="Arial"/>
          <w:b/>
        </w:rPr>
      </w:pPr>
      <w:r w:rsidRPr="00C3723E">
        <w:rPr>
          <w:rFonts w:ascii="Arial" w:hAnsi="Arial" w:cs="Arial"/>
          <w:b/>
        </w:rPr>
        <w:t>If yes, w</w:t>
      </w:r>
      <w:r w:rsidR="00CD625C" w:rsidRPr="00C3723E">
        <w:rPr>
          <w:rFonts w:ascii="Arial" w:hAnsi="Arial" w:cs="Arial"/>
          <w:b/>
        </w:rPr>
        <w:t xml:space="preserve">hat could have been done to prevent the incident </w:t>
      </w:r>
      <w:r w:rsidR="00B53D1C" w:rsidRPr="00C3723E">
        <w:rPr>
          <w:rFonts w:ascii="Arial" w:hAnsi="Arial" w:cs="Arial"/>
          <w:b/>
        </w:rPr>
        <w:t>from occurring</w:t>
      </w:r>
      <w:r w:rsidR="00CD625C" w:rsidRPr="00C3723E">
        <w:rPr>
          <w:rFonts w:ascii="Arial" w:hAnsi="Arial" w:cs="Arial"/>
          <w:b/>
        </w:rPr>
        <w:t xml:space="preserve">? </w:t>
      </w:r>
      <w:r w:rsidRPr="00C3723E">
        <w:rPr>
          <w:rFonts w:ascii="Arial" w:hAnsi="Arial" w:cs="Arial"/>
          <w:b/>
        </w:rPr>
        <w:t>If no, explain why this incident was unavoidable.</w:t>
      </w:r>
    </w:p>
    <w:p w14:paraId="2C6EB3DE" w14:textId="7DA75721" w:rsidR="00CD625C" w:rsidRPr="00C3723E" w:rsidRDefault="00CD625C" w:rsidP="00CD625C">
      <w:pPr>
        <w:rPr>
          <w:rFonts w:ascii="Arial" w:hAnsi="Arial" w:cs="Arial"/>
        </w:rPr>
      </w:pPr>
      <w:r w:rsidRPr="00C3723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1ACA" w:rsidRPr="00C3723E">
        <w:rPr>
          <w:rFonts w:ascii="Arial" w:hAnsi="Arial" w:cs="Arial"/>
        </w:rPr>
        <w:t>__________</w:t>
      </w:r>
    </w:p>
    <w:p w14:paraId="2DF71800" w14:textId="116F4158" w:rsidR="00120B20" w:rsidRPr="00C3723E" w:rsidRDefault="00120B20" w:rsidP="00F36EE0">
      <w:pPr>
        <w:spacing w:after="360"/>
        <w:rPr>
          <w:rFonts w:ascii="Arial" w:hAnsi="Arial" w:cs="Arial"/>
          <w:i/>
          <w:color w:val="C00000"/>
        </w:rPr>
      </w:pPr>
      <w:r w:rsidRPr="00C3723E">
        <w:rPr>
          <w:rFonts w:ascii="Arial" w:hAnsi="Arial" w:cs="Arial"/>
          <w:i/>
          <w:color w:val="C00000"/>
        </w:rPr>
        <w:t>Once this document is completed and signed, please submit via email to both the Clinical</w:t>
      </w:r>
      <w:r w:rsidR="002C6E83" w:rsidRPr="00C3723E">
        <w:rPr>
          <w:rFonts w:ascii="Arial" w:hAnsi="Arial" w:cs="Arial"/>
          <w:i/>
          <w:color w:val="C00000"/>
        </w:rPr>
        <w:t xml:space="preserve"> Preceptor</w:t>
      </w:r>
      <w:r w:rsidRPr="00C3723E">
        <w:rPr>
          <w:rFonts w:ascii="Arial" w:hAnsi="Arial" w:cs="Arial"/>
          <w:i/>
          <w:color w:val="C00000"/>
        </w:rPr>
        <w:t xml:space="preserve"> and the Clinical Coordinator as soon as possible. Once finalized, this document will become part of the student’s permanent record. </w:t>
      </w:r>
    </w:p>
    <w:p w14:paraId="7B60955B" w14:textId="77777777" w:rsidR="00F36EE0" w:rsidRPr="00C3723E" w:rsidRDefault="00B53D1C" w:rsidP="00F36EE0">
      <w:pPr>
        <w:spacing w:after="360"/>
        <w:rPr>
          <w:rFonts w:ascii="Arial" w:hAnsi="Arial" w:cs="Arial"/>
        </w:rPr>
      </w:pPr>
      <w:r w:rsidRPr="00C3723E">
        <w:rPr>
          <w:rFonts w:ascii="Arial" w:hAnsi="Arial" w:cs="Arial"/>
        </w:rPr>
        <w:t>Student Signature</w:t>
      </w:r>
      <w:r w:rsidR="00CD625C" w:rsidRPr="00C3723E">
        <w:rPr>
          <w:rFonts w:ascii="Arial" w:hAnsi="Arial" w:cs="Arial"/>
        </w:rPr>
        <w:t xml:space="preserve"> </w:t>
      </w:r>
      <w:r w:rsidRPr="00C3723E">
        <w:rPr>
          <w:rFonts w:ascii="Arial" w:hAnsi="Arial" w:cs="Arial"/>
        </w:rPr>
        <w:t>____________________________________</w:t>
      </w:r>
      <w:r w:rsidRPr="00C3723E">
        <w:rPr>
          <w:rFonts w:ascii="Arial" w:hAnsi="Arial" w:cs="Arial"/>
        </w:rPr>
        <w:tab/>
        <w:t xml:space="preserve">          Date: _______</w:t>
      </w:r>
    </w:p>
    <w:p w14:paraId="41A93A9E" w14:textId="6448B394" w:rsidR="00BE074C" w:rsidRDefault="00F36EE0" w:rsidP="00CD51CC">
      <w:pPr>
        <w:spacing w:after="360"/>
        <w:rPr>
          <w:rFonts w:ascii="Arial" w:hAnsi="Arial" w:cs="Arial"/>
          <w:sz w:val="24"/>
          <w:szCs w:val="24"/>
        </w:rPr>
      </w:pPr>
      <w:r w:rsidRPr="00C3723E">
        <w:rPr>
          <w:rFonts w:ascii="Arial" w:hAnsi="Arial" w:cs="Arial"/>
        </w:rPr>
        <w:t>Student ID Number ___________________________________</w:t>
      </w:r>
      <w:r w:rsidR="00CD625C" w:rsidRPr="00B53D1C">
        <w:rPr>
          <w:rFonts w:ascii="Arial" w:hAnsi="Arial" w:cs="Arial"/>
          <w:sz w:val="24"/>
          <w:szCs w:val="24"/>
        </w:rPr>
        <w:tab/>
      </w:r>
    </w:p>
    <w:p w14:paraId="541E1CFD" w14:textId="7E508CD3" w:rsidR="00CD51CC" w:rsidRDefault="00CD51CC" w:rsidP="00CD51CC">
      <w:pPr>
        <w:spacing w:after="36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3377741" wp14:editId="3597CE7F">
                <wp:simplePos x="0" y="0"/>
                <wp:positionH relativeFrom="column">
                  <wp:posOffset>-28576</wp:posOffset>
                </wp:positionH>
                <wp:positionV relativeFrom="paragraph">
                  <wp:posOffset>131445</wp:posOffset>
                </wp:positionV>
                <wp:extent cx="70770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770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248A40"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10.35pt" to="5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" strokecolor="black [3213]" strokeweight="3pt">
                <v:stroke joinstyle="miter"/>
              </v:line>
            </w:pict>
          </mc:Fallback>
        </mc:AlternateContent>
      </w:r>
    </w:p>
    <w:p w14:paraId="143AA634" w14:textId="1310CD4B" w:rsidR="00BE074C" w:rsidRPr="00CD51CC" w:rsidRDefault="00BE074C" w:rsidP="00F36EE0">
      <w:pPr>
        <w:spacing w:after="360"/>
        <w:rPr>
          <w:rFonts w:ascii="Arial" w:hAnsi="Arial" w:cs="Arial"/>
          <w:b/>
        </w:rPr>
      </w:pPr>
      <w:r w:rsidRPr="00CD51CC">
        <w:rPr>
          <w:rFonts w:ascii="Arial" w:hAnsi="Arial" w:cs="Arial"/>
          <w:b/>
        </w:rPr>
        <w:t>Faculty Use Only:</w:t>
      </w:r>
    </w:p>
    <w:p w14:paraId="2906D476" w14:textId="405FCF87" w:rsidR="00F30787" w:rsidRDefault="00CD6D9D" w:rsidP="00C3723E">
      <w:pPr>
        <w:spacing w:before="120" w:after="120"/>
        <w:ind w:left="330"/>
        <w:rPr>
          <w:rFonts w:ascii="Arial" w:hAnsi="Arial" w:cs="Arial"/>
          <w:sz w:val="24"/>
          <w:szCs w:val="24"/>
        </w:rPr>
      </w:pPr>
      <w:r w:rsidRPr="00BE074C">
        <w:rPr>
          <w:rFonts w:ascii="Arial" w:hAnsi="Arial" w:cs="Arial"/>
          <w:b/>
          <w:noProof/>
          <w:sz w:val="24"/>
          <w:szCs w:val="24"/>
        </w:rPr>
        <mc:AlternateContent>
          <mc:Choice Requires="wps">
            <w:drawing>
              <wp:anchor distT="0" distB="0" distL="114300" distR="114300" simplePos="0" relativeHeight="251659264" behindDoc="0" locked="0" layoutInCell="1" allowOverlap="1" wp14:anchorId="001D61DC" wp14:editId="55F8ADDD">
                <wp:simplePos x="0" y="0"/>
                <wp:positionH relativeFrom="margin">
                  <wp:align>left</wp:align>
                </wp:positionH>
                <wp:positionV relativeFrom="paragraph">
                  <wp:posOffset>19050</wp:posOffset>
                </wp:positionV>
                <wp:extent cx="180975" cy="152400"/>
                <wp:effectExtent l="0" t="0" r="28575" b="19050"/>
                <wp:wrapNone/>
                <wp:docPr id="5" name="Bevel 5"/>
                <wp:cNvGraphicFramePr/>
                <a:graphic xmlns:a="http://schemas.openxmlformats.org/drawingml/2006/main">
                  <a:graphicData uri="http://schemas.microsoft.com/office/word/2010/wordprocessingShape">
                    <wps:wsp>
                      <wps:cNvSpPr/>
                      <wps:spPr>
                        <a:xfrm>
                          <a:off x="0" y="0"/>
                          <a:ext cx="180975" cy="15240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3C5D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 o:spid="_x0000_s1026" type="#_x0000_t84" style="position:absolute;margin-left:0;margin-top:1.5pt;width:14.2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" fillcolor="white [3212]" strokecolor="#1f4d78 [1604]" strokeweight="1pt">
                <w10:wrap anchorx="margin"/>
              </v:shape>
            </w:pict>
          </mc:Fallback>
        </mc:AlternateContent>
      </w:r>
      <w:r w:rsidR="000813A3">
        <w:rPr>
          <w:rFonts w:ascii="Arial" w:hAnsi="Arial" w:cs="Arial"/>
          <w:sz w:val="24"/>
          <w:szCs w:val="24"/>
        </w:rPr>
        <w:t xml:space="preserve">Major Incident </w:t>
      </w:r>
    </w:p>
    <w:p w14:paraId="48340001" w14:textId="77777777" w:rsidR="00C3723E" w:rsidRDefault="00F30787" w:rsidP="00C3723E">
      <w:pPr>
        <w:pStyle w:val="NormalWeb"/>
        <w:spacing w:before="120" w:beforeAutospacing="0" w:after="120" w:afterAutospacing="0"/>
        <w:rPr>
          <w:rFonts w:ascii="Arial" w:eastAsiaTheme="minorHAnsi" w:hAnsi="Arial" w:cs="Arial"/>
          <w:i/>
          <w:sz w:val="20"/>
          <w:szCs w:val="20"/>
        </w:rPr>
      </w:pPr>
      <w:r w:rsidRPr="00C3723E">
        <w:rPr>
          <w:rFonts w:ascii="Arial" w:eastAsiaTheme="minorHAnsi" w:hAnsi="Arial" w:cs="Arial"/>
          <w:i/>
          <w:sz w:val="20"/>
          <w:szCs w:val="20"/>
        </w:rPr>
        <w:t>*</w:t>
      </w:r>
      <w:r w:rsidR="00C3723E" w:rsidRPr="00C3723E">
        <w:rPr>
          <w:rFonts w:ascii="Arial" w:eastAsiaTheme="minorHAnsi" w:hAnsi="Arial" w:cs="Arial"/>
          <w:b/>
          <w:bCs/>
          <w:i/>
          <w:sz w:val="20"/>
          <w:szCs w:val="20"/>
        </w:rPr>
        <w:t>Major incidents</w:t>
      </w:r>
      <w:r w:rsidR="00C3723E" w:rsidRPr="00C3723E">
        <w:rPr>
          <w:rFonts w:ascii="Arial" w:eastAsiaTheme="minorHAnsi" w:hAnsi="Arial" w:cs="Arial"/>
          <w:i/>
          <w:sz w:val="20"/>
          <w:szCs w:val="20"/>
        </w:rPr>
        <w:t xml:space="preserve"> result in harm or potential harm to a person(s) involved. Examples of a major incident include but are not limited to mismarking an image, imaging the incorrect side, imaging the incorrect part, imaging the wrong patient, making a repeat exposure without a supervising technologist present, or injuring oneself or another person in an avoidable situation.</w:t>
      </w:r>
    </w:p>
    <w:p w14:paraId="364478D9" w14:textId="51842C4A" w:rsidR="00C3723E" w:rsidRDefault="00C3723E" w:rsidP="00C3723E">
      <w:pPr>
        <w:pStyle w:val="NormalWeb"/>
        <w:spacing w:before="120" w:beforeAutospacing="0" w:after="120" w:afterAutospacing="0"/>
        <w:rPr>
          <w:rFonts w:ascii="Arial" w:eastAsiaTheme="minorHAnsi" w:hAnsi="Arial" w:cs="Arial"/>
          <w:i/>
          <w:sz w:val="20"/>
          <w:szCs w:val="20"/>
        </w:rPr>
      </w:pPr>
      <w:r w:rsidRPr="00C3723E">
        <w:rPr>
          <w:rFonts w:ascii="Arial" w:eastAsiaTheme="minorHAnsi" w:hAnsi="Arial" w:cs="Arial"/>
          <w:i/>
          <w:sz w:val="20"/>
          <w:szCs w:val="20"/>
        </w:rPr>
        <w:t>If a major incident is reported and is determined to be caused by negligence, unsafe practices in a clinical setting, inappropriate behavior, or a RISP policy violation, the student could face disciplinary action, which is at the discretion of the clinical coordinator and/or program director.</w:t>
      </w:r>
      <w:r>
        <w:rPr>
          <w:rFonts w:ascii="Arial" w:eastAsiaTheme="minorHAnsi" w:hAnsi="Arial" w:cs="Arial"/>
          <w:i/>
          <w:sz w:val="20"/>
          <w:szCs w:val="20"/>
        </w:rPr>
        <w:t xml:space="preserve"> </w:t>
      </w:r>
    </w:p>
    <w:p w14:paraId="56A3F530" w14:textId="6428AA03" w:rsidR="00C3723E" w:rsidRDefault="00C3723E" w:rsidP="00C3723E">
      <w:pPr>
        <w:pStyle w:val="NormalWeb"/>
        <w:spacing w:before="120" w:beforeAutospacing="0" w:after="120" w:afterAutospacing="0"/>
        <w:rPr>
          <w:rFonts w:ascii="Arial" w:eastAsiaTheme="minorHAnsi" w:hAnsi="Arial" w:cs="Arial"/>
          <w:i/>
          <w:sz w:val="20"/>
          <w:szCs w:val="20"/>
        </w:rPr>
      </w:pPr>
      <w:r>
        <w:rPr>
          <w:rFonts w:ascii="Arial" w:eastAsiaTheme="minorHAnsi" w:hAnsi="Arial" w:cs="Arial"/>
          <w:i/>
          <w:sz w:val="20"/>
          <w:szCs w:val="20"/>
        </w:rPr>
        <w:t xml:space="preserve">Associated </w:t>
      </w:r>
      <w:r w:rsidR="00CD51CC">
        <w:rPr>
          <w:rFonts w:ascii="Arial" w:eastAsiaTheme="minorHAnsi" w:hAnsi="Arial" w:cs="Arial"/>
          <w:i/>
          <w:sz w:val="20"/>
          <w:szCs w:val="20"/>
        </w:rPr>
        <w:t>p</w:t>
      </w:r>
      <w:r>
        <w:rPr>
          <w:rFonts w:ascii="Arial" w:eastAsiaTheme="minorHAnsi" w:hAnsi="Arial" w:cs="Arial"/>
          <w:i/>
          <w:sz w:val="20"/>
          <w:szCs w:val="20"/>
        </w:rPr>
        <w:t xml:space="preserve">enalty or </w:t>
      </w:r>
      <w:r w:rsidR="00CD51CC">
        <w:rPr>
          <w:rFonts w:ascii="Arial" w:eastAsiaTheme="minorHAnsi" w:hAnsi="Arial" w:cs="Arial"/>
          <w:i/>
          <w:sz w:val="20"/>
          <w:szCs w:val="20"/>
        </w:rPr>
        <w:t xml:space="preserve">disciplinary </w:t>
      </w:r>
      <w:r>
        <w:rPr>
          <w:rFonts w:ascii="Arial" w:eastAsiaTheme="minorHAnsi" w:hAnsi="Arial" w:cs="Arial"/>
          <w:i/>
          <w:sz w:val="20"/>
          <w:szCs w:val="20"/>
        </w:rPr>
        <w:t>action given __________________________________________________________________________________________________________________________________________________________________________________________________</w:t>
      </w:r>
    </w:p>
    <w:p w14:paraId="070F1B85" w14:textId="77777777" w:rsidR="00CD51CC" w:rsidRPr="00C3723E" w:rsidRDefault="00CD51CC" w:rsidP="00C3723E">
      <w:pPr>
        <w:pStyle w:val="NormalWeb"/>
        <w:spacing w:before="120" w:beforeAutospacing="0" w:after="120" w:afterAutospacing="0"/>
        <w:rPr>
          <w:rFonts w:ascii="Arial" w:eastAsiaTheme="minorHAnsi" w:hAnsi="Arial" w:cs="Arial"/>
          <w:i/>
          <w:sz w:val="20"/>
          <w:szCs w:val="20"/>
        </w:rPr>
      </w:pPr>
    </w:p>
    <w:p w14:paraId="30A47F56" w14:textId="36A95419" w:rsidR="00BE074C" w:rsidRDefault="00BE074C" w:rsidP="00F30787">
      <w:pPr>
        <w:spacing w:after="1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ABD4BF7" wp14:editId="707FD242">
                <wp:simplePos x="0" y="0"/>
                <wp:positionH relativeFrom="margin">
                  <wp:align>left</wp:align>
                </wp:positionH>
                <wp:positionV relativeFrom="paragraph">
                  <wp:posOffset>-635</wp:posOffset>
                </wp:positionV>
                <wp:extent cx="180975" cy="152400"/>
                <wp:effectExtent l="0" t="0" r="28575" b="19050"/>
                <wp:wrapNone/>
                <wp:docPr id="6" name="Bevel 6"/>
                <wp:cNvGraphicFramePr/>
                <a:graphic xmlns:a="http://schemas.openxmlformats.org/drawingml/2006/main">
                  <a:graphicData uri="http://schemas.microsoft.com/office/word/2010/wordprocessingShape">
                    <wps:wsp>
                      <wps:cNvSpPr/>
                      <wps:spPr>
                        <a:xfrm>
                          <a:off x="0" y="0"/>
                          <a:ext cx="180975" cy="152400"/>
                        </a:xfrm>
                        <a:prstGeom prst="bevel">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FA0F" id="Bevel 6" o:spid="_x0000_s1026" type="#_x0000_t84" style="position:absolute;margin-left:0;margin-top:-.05pt;width:14.25pt;height: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" fillcolor="window" strokecolor="#41719c" strokeweight="1pt">
                <w10:wrap anchorx="margin"/>
              </v:shape>
            </w:pict>
          </mc:Fallback>
        </mc:AlternateContent>
      </w:r>
      <w:r>
        <w:rPr>
          <w:rFonts w:ascii="Arial" w:hAnsi="Arial" w:cs="Arial"/>
          <w:sz w:val="24"/>
          <w:szCs w:val="24"/>
        </w:rPr>
        <w:t xml:space="preserve">     </w:t>
      </w:r>
      <w:r w:rsidR="003E35DB">
        <w:rPr>
          <w:rFonts w:ascii="Arial" w:hAnsi="Arial" w:cs="Arial"/>
          <w:sz w:val="24"/>
          <w:szCs w:val="24"/>
        </w:rPr>
        <w:t xml:space="preserve">Minor Incident </w:t>
      </w:r>
    </w:p>
    <w:p w14:paraId="2B5C1EA7" w14:textId="77777777" w:rsidR="00C3723E" w:rsidRDefault="00C3723E" w:rsidP="00F30787">
      <w:pPr>
        <w:spacing w:after="120"/>
        <w:rPr>
          <w:rFonts w:ascii="Arial" w:hAnsi="Arial" w:cs="Arial"/>
          <w:i/>
          <w:sz w:val="20"/>
          <w:szCs w:val="20"/>
        </w:rPr>
      </w:pPr>
      <w:r w:rsidRPr="00C3723E">
        <w:rPr>
          <w:rFonts w:ascii="Arial" w:hAnsi="Arial" w:cs="Arial"/>
          <w:b/>
          <w:bCs/>
          <w:i/>
          <w:sz w:val="20"/>
          <w:szCs w:val="20"/>
        </w:rPr>
        <w:t>*Minor incidents</w:t>
      </w:r>
      <w:r w:rsidRPr="00C3723E">
        <w:rPr>
          <w:rFonts w:ascii="Arial" w:hAnsi="Arial" w:cs="Arial"/>
          <w:i/>
          <w:sz w:val="20"/>
          <w:szCs w:val="20"/>
        </w:rPr>
        <w:t xml:space="preserve"> do not result in harm or potential harm to a person(s) involved and/or were not caused by negligence, unsafe practices in a clinical setting, inappropriate behavior, or a RISP policy violation. These types of incidents are considered a near miss or an unavoidable accident. Examples of a minor incident include but are not limited to an attempt to image an incorrect body part or patient, an attempt to repeat an exposure without a supervising technologist present, or an unavoidable injury. </w:t>
      </w:r>
    </w:p>
    <w:p w14:paraId="27C469ED" w14:textId="699F7C67" w:rsidR="00F30787" w:rsidRDefault="00C3723E" w:rsidP="00F30787">
      <w:pPr>
        <w:spacing w:after="120"/>
        <w:rPr>
          <w:rFonts w:ascii="Arial" w:hAnsi="Arial" w:cs="Arial"/>
          <w:i/>
          <w:sz w:val="20"/>
          <w:szCs w:val="20"/>
        </w:rPr>
      </w:pPr>
      <w:r w:rsidRPr="00C3723E">
        <w:rPr>
          <w:rFonts w:ascii="Arial" w:hAnsi="Arial" w:cs="Arial"/>
          <w:i/>
          <w:sz w:val="20"/>
          <w:szCs w:val="20"/>
        </w:rPr>
        <w:t xml:space="preserve"> If a minor incident is reported, the student will receive a written warning and no further action will be taken.</w:t>
      </w:r>
    </w:p>
    <w:p w14:paraId="26747960" w14:textId="77777777" w:rsidR="00CD51CC" w:rsidRPr="00C3723E" w:rsidRDefault="00CD51CC" w:rsidP="00F30787">
      <w:pPr>
        <w:spacing w:after="120"/>
        <w:rPr>
          <w:rFonts w:ascii="Arial" w:hAnsi="Arial" w:cs="Arial"/>
          <w:i/>
          <w:sz w:val="20"/>
          <w:szCs w:val="20"/>
        </w:rPr>
      </w:pPr>
    </w:p>
    <w:p w14:paraId="35206E1C" w14:textId="7D2A4315" w:rsidR="00F30787" w:rsidRDefault="00F30787" w:rsidP="00F30787">
      <w:pPr>
        <w:spacing w:after="360"/>
        <w:rPr>
          <w:rFonts w:ascii="Arial" w:hAnsi="Arial" w:cs="Arial"/>
          <w:sz w:val="24"/>
          <w:szCs w:val="24"/>
        </w:rPr>
      </w:pPr>
      <w:r w:rsidRPr="00711ACA">
        <w:rPr>
          <w:rFonts w:ascii="Arial" w:hAnsi="Arial" w:cs="Arial"/>
          <w:sz w:val="24"/>
          <w:szCs w:val="24"/>
        </w:rPr>
        <w:t xml:space="preserve">Clinical </w:t>
      </w:r>
      <w:r w:rsidR="00FD4AA5">
        <w:rPr>
          <w:rFonts w:ascii="Arial" w:hAnsi="Arial" w:cs="Arial"/>
          <w:sz w:val="24"/>
          <w:szCs w:val="24"/>
        </w:rPr>
        <w:t>Preceptor</w:t>
      </w:r>
      <w:r w:rsidRPr="00711ACA">
        <w:rPr>
          <w:rFonts w:ascii="Arial" w:hAnsi="Arial" w:cs="Arial"/>
          <w:sz w:val="24"/>
          <w:szCs w:val="24"/>
        </w:rPr>
        <w:t xml:space="preserve"> Signature </w:t>
      </w:r>
      <w:r>
        <w:rPr>
          <w:rFonts w:ascii="Arial" w:hAnsi="Arial" w:cs="Arial"/>
          <w:sz w:val="24"/>
          <w:szCs w:val="24"/>
        </w:rPr>
        <w:t>____________________________</w:t>
      </w:r>
      <w:r>
        <w:rPr>
          <w:rFonts w:ascii="Arial" w:hAnsi="Arial" w:cs="Arial"/>
          <w:sz w:val="24"/>
          <w:szCs w:val="24"/>
        </w:rPr>
        <w:tab/>
        <w:t xml:space="preserve">          </w:t>
      </w:r>
      <w:r w:rsidRPr="00711ACA">
        <w:rPr>
          <w:rFonts w:ascii="Arial" w:hAnsi="Arial" w:cs="Arial"/>
          <w:sz w:val="24"/>
          <w:szCs w:val="24"/>
        </w:rPr>
        <w:t>Date:</w:t>
      </w:r>
      <w:r>
        <w:rPr>
          <w:rFonts w:ascii="Arial" w:hAnsi="Arial" w:cs="Arial"/>
          <w:sz w:val="24"/>
          <w:szCs w:val="24"/>
        </w:rPr>
        <w:t xml:space="preserve"> _______</w:t>
      </w:r>
    </w:p>
    <w:p w14:paraId="65AEEB1C" w14:textId="77777777" w:rsidR="00BF2449" w:rsidRDefault="00F30787" w:rsidP="00CD51CC">
      <w:pPr>
        <w:spacing w:after="120"/>
        <w:rPr>
          <w:rFonts w:eastAsiaTheme="minorEastAsia" w:cs="Times New Roman"/>
          <w:caps/>
          <w:color w:val="FFFFFF" w:themeColor="background1"/>
          <w:spacing w:val="15"/>
          <w:sz w:val="20"/>
          <w:szCs w:val="20"/>
        </w:rPr>
      </w:pPr>
      <w:r w:rsidRPr="00711ACA">
        <w:rPr>
          <w:rFonts w:ascii="Arial" w:hAnsi="Arial" w:cs="Arial"/>
          <w:sz w:val="24"/>
          <w:szCs w:val="24"/>
        </w:rPr>
        <w:t>Clinical Coordinator Signature</w:t>
      </w:r>
      <w:r>
        <w:rPr>
          <w:rFonts w:ascii="Arial" w:hAnsi="Arial" w:cs="Arial"/>
          <w:sz w:val="24"/>
          <w:szCs w:val="24"/>
        </w:rPr>
        <w:t>___________________________</w:t>
      </w:r>
      <w:r>
        <w:rPr>
          <w:rFonts w:ascii="Arial" w:hAnsi="Arial" w:cs="Arial"/>
          <w:sz w:val="24"/>
          <w:szCs w:val="24"/>
        </w:rPr>
        <w:tab/>
        <w:t xml:space="preserve">          </w:t>
      </w:r>
      <w:r w:rsidRPr="00711ACA">
        <w:rPr>
          <w:rFonts w:ascii="Arial" w:hAnsi="Arial" w:cs="Arial"/>
          <w:sz w:val="24"/>
          <w:szCs w:val="24"/>
        </w:rPr>
        <w:t>Date:</w:t>
      </w:r>
      <w:r>
        <w:rPr>
          <w:rFonts w:ascii="Arial" w:hAnsi="Arial" w:cs="Arial"/>
          <w:sz w:val="24"/>
          <w:szCs w:val="24"/>
        </w:rPr>
        <w:t xml:space="preserve"> _______</w:t>
      </w:r>
      <w:r w:rsidR="00BB19B4" w:rsidRPr="00BB19B4">
        <w:rPr>
          <w:rFonts w:eastAsiaTheme="minorEastAsia" w:cs="Times New Roman"/>
          <w:caps/>
          <w:color w:val="FFFFFF" w:themeColor="background1"/>
          <w:spacing w:val="15"/>
          <w:sz w:val="20"/>
          <w:szCs w:val="20"/>
        </w:rPr>
        <w:t>epor</w:t>
      </w:r>
    </w:p>
    <w:p w14:paraId="39DCC5FE" w14:textId="044D4C44" w:rsidR="00BF2449" w:rsidRPr="00BF2449" w:rsidRDefault="00BF2449" w:rsidP="00BF2449">
      <w:pPr>
        <w:pStyle w:val="NormalWeb"/>
        <w:rPr>
          <w:color w:val="FFFFFF" w:themeColor="background1"/>
          <w:sz w:val="32"/>
          <w:szCs w:val="32"/>
        </w:rPr>
      </w:pPr>
      <w:r w:rsidRPr="00BF2449">
        <w:rPr>
          <w:color w:val="FFFFFF" w:themeColor="background1"/>
          <w:sz w:val="32"/>
          <w:szCs w:val="32"/>
          <w:highlight w:val="darkRed"/>
        </w:rPr>
        <w:lastRenderedPageBreak/>
        <w:t>RISP INCIDENT REPORTING POLICY</w:t>
      </w:r>
      <w:r w:rsidRPr="00BF2449">
        <w:rPr>
          <w:color w:val="FFFFFF" w:themeColor="background1"/>
          <w:sz w:val="32"/>
          <w:szCs w:val="32"/>
        </w:rPr>
        <w:t xml:space="preserve"> </w:t>
      </w:r>
    </w:p>
    <w:p w14:paraId="7A4BE5AC" w14:textId="200C03B2" w:rsidR="0063675B" w:rsidRDefault="0063675B" w:rsidP="0063675B">
      <w:pPr>
        <w:pStyle w:val="NormalWeb"/>
        <w:spacing w:before="0" w:beforeAutospacing="0" w:after="0" w:afterAutospacing="0"/>
        <w:rPr>
          <w:color w:val="0E101A"/>
        </w:rPr>
      </w:pPr>
      <w:r>
        <w:rPr>
          <w:color w:val="0E101A"/>
        </w:rPr>
        <w:t>RISP students must follow all OSHA guidelines, safe patient care practices, and ethical behavior throughout their clinical rotations. In addition, ionizing radiation can cause biological changes in living cells. Anyone administering ionizing radiation, including radiography students, understands the important safety guidelines of ALARA and is responsibl</w:t>
      </w:r>
      <w:r w:rsidR="0009664C">
        <w:rPr>
          <w:color w:val="0E101A"/>
        </w:rPr>
        <w:t>e</w:t>
      </w:r>
      <w:r>
        <w:rPr>
          <w:color w:val="0E101A"/>
        </w:rPr>
        <w:t xml:space="preserve"> for minimizing the potential effects of radiation exposure. Failure to follow any of the safety guidelines mentioned above could harm patients, technologists, staff members, and/or members of the public.</w:t>
      </w:r>
    </w:p>
    <w:p w14:paraId="64CF001D" w14:textId="77777777" w:rsidR="0063675B" w:rsidRDefault="0063675B" w:rsidP="0063675B">
      <w:pPr>
        <w:pStyle w:val="NormalWeb"/>
        <w:spacing w:before="0" w:beforeAutospacing="0" w:after="0" w:afterAutospacing="0"/>
        <w:rPr>
          <w:color w:val="0E101A"/>
        </w:rPr>
      </w:pPr>
    </w:p>
    <w:p w14:paraId="1C3E97DA" w14:textId="0DE79F44" w:rsidR="0063675B" w:rsidRDefault="0063675B" w:rsidP="0063675B">
      <w:pPr>
        <w:pStyle w:val="NormalWeb"/>
        <w:spacing w:before="0" w:beforeAutospacing="0" w:after="0" w:afterAutospacing="0"/>
        <w:rPr>
          <w:color w:val="0E101A"/>
        </w:rPr>
      </w:pPr>
      <w:r>
        <w:rPr>
          <w:color w:val="0E101A"/>
        </w:rPr>
        <w:t xml:space="preserve">As a learning institution, we understand that mistakes are a part of the learning process, and unavoidable accidents can occur. To ensure the safety of our students, staff, and patients, </w:t>
      </w:r>
      <w:r w:rsidR="0009664C">
        <w:rPr>
          <w:color w:val="0E101A"/>
        </w:rPr>
        <w:t>prompt,</w:t>
      </w:r>
      <w:r>
        <w:rPr>
          <w:color w:val="0E101A"/>
        </w:rPr>
        <w:t xml:space="preserve"> and honest reporting of any major or minor incidents during a student's clinical rotation must be reported to the Clinical Preceptor and/or Clinical Coordinator using the program's Incident Reporting Form. By reporting clinical incidents, the program can identify any deficiencies in the student's learning environment and help implement corrective actions as needed. </w:t>
      </w:r>
    </w:p>
    <w:p w14:paraId="41F05043" w14:textId="77777777" w:rsidR="0063675B" w:rsidRDefault="0063675B" w:rsidP="0063675B">
      <w:pPr>
        <w:pStyle w:val="NormalWeb"/>
        <w:spacing w:before="0" w:beforeAutospacing="0" w:after="0" w:afterAutospacing="0"/>
        <w:rPr>
          <w:color w:val="0E101A"/>
        </w:rPr>
      </w:pPr>
    </w:p>
    <w:p w14:paraId="2209AF88" w14:textId="0752667D" w:rsidR="0063675B" w:rsidRDefault="0063675B" w:rsidP="0063675B">
      <w:pPr>
        <w:pStyle w:val="NormalWeb"/>
        <w:spacing w:before="0" w:beforeAutospacing="0" w:after="0" w:afterAutospacing="0"/>
        <w:rPr>
          <w:color w:val="0E101A"/>
        </w:rPr>
      </w:pPr>
      <w:r>
        <w:rPr>
          <w:color w:val="0E101A"/>
        </w:rPr>
        <w:t>The student's responsibility is to report any incidents, accidents, injuries, or near-accidents that result in risk or potential risk to patients, visitors, employees, or students during clinical hours. If an incident occurs, students should immediately inform their Clinical Preceptor. Once reported, the student must complete and submit the program's Incident Reporting Form to the Clinical Preceptor and the A.S. Radiography Clinical Coordinator. This form must be submitted within 24 hours of the occurring incident.</w:t>
      </w:r>
    </w:p>
    <w:p w14:paraId="7F328619" w14:textId="77777777" w:rsidR="0063675B" w:rsidRDefault="0063675B" w:rsidP="0063675B">
      <w:pPr>
        <w:pStyle w:val="NormalWeb"/>
        <w:spacing w:before="0" w:beforeAutospacing="0" w:after="0" w:afterAutospacing="0"/>
        <w:rPr>
          <w:color w:val="0E101A"/>
        </w:rPr>
      </w:pPr>
    </w:p>
    <w:p w14:paraId="689FBC56" w14:textId="4AEE0845" w:rsidR="0063675B" w:rsidRDefault="0063675B" w:rsidP="0063675B">
      <w:pPr>
        <w:pStyle w:val="NormalWeb"/>
        <w:spacing w:before="0" w:beforeAutospacing="0" w:after="0" w:afterAutospacing="0"/>
        <w:rPr>
          <w:color w:val="0E101A"/>
        </w:rPr>
      </w:pPr>
      <w:r>
        <w:rPr>
          <w:color w:val="0E101A"/>
        </w:rPr>
        <w:t>Some incidents are considered more significant than others</w:t>
      </w:r>
      <w:r w:rsidR="00CF3BA9">
        <w:rPr>
          <w:color w:val="0E101A"/>
        </w:rPr>
        <w:t>. Each reported incident will undergo review and will be determined as either major or minor. Disciplinary action will be based on the severity of the incident and is at the discretion of the C</w:t>
      </w:r>
      <w:r>
        <w:rPr>
          <w:color w:val="0E101A"/>
        </w:rPr>
        <w:t>linical Preceptor, Clinical Coordinator, and Program</w:t>
      </w:r>
      <w:r w:rsidR="00CF3BA9">
        <w:rPr>
          <w:color w:val="0E101A"/>
        </w:rPr>
        <w:t xml:space="preserve"> Director.</w:t>
      </w:r>
      <w:r>
        <w:rPr>
          <w:color w:val="0E101A"/>
        </w:rPr>
        <w:t xml:space="preserve"> Both major and minor incidents require the completion of an Incident Reporting Form</w:t>
      </w:r>
      <w:r w:rsidR="00CF3BA9">
        <w:rPr>
          <w:color w:val="0E101A"/>
        </w:rPr>
        <w:t>. The completed form</w:t>
      </w:r>
      <w:r>
        <w:rPr>
          <w:color w:val="0E101A"/>
        </w:rPr>
        <w:t xml:space="preserve"> will be filed and saved as part of the student's permanent record. If the same student continues to accumulate incident reports throughout the program for avoidable behavior, it may be identified as a poor pattern of behavior and result in steeper </w:t>
      </w:r>
      <w:r w:rsidR="00CF3BA9">
        <w:rPr>
          <w:color w:val="0E101A"/>
        </w:rPr>
        <w:t xml:space="preserve">disciplinary action. </w:t>
      </w:r>
    </w:p>
    <w:p w14:paraId="2240B9A2" w14:textId="77777777" w:rsidR="00CF3BA9" w:rsidRDefault="00CF3BA9" w:rsidP="0063675B">
      <w:pPr>
        <w:pStyle w:val="NormalWeb"/>
        <w:spacing w:before="0" w:beforeAutospacing="0" w:after="0" w:afterAutospacing="0"/>
        <w:rPr>
          <w:color w:val="0E101A"/>
        </w:rPr>
      </w:pPr>
    </w:p>
    <w:p w14:paraId="53091777" w14:textId="281E3B05" w:rsidR="0063675B" w:rsidRDefault="0063675B" w:rsidP="0063675B">
      <w:pPr>
        <w:pStyle w:val="NormalWeb"/>
        <w:spacing w:before="0" w:beforeAutospacing="0" w:after="0" w:afterAutospacing="0"/>
        <w:rPr>
          <w:color w:val="0E101A"/>
        </w:rPr>
      </w:pPr>
      <w:r>
        <w:rPr>
          <w:color w:val="0E101A"/>
        </w:rPr>
        <w:t>A brief description of major and minor incidents is given below.</w:t>
      </w:r>
    </w:p>
    <w:p w14:paraId="2ACAE704" w14:textId="77777777" w:rsidR="00CF3BA9" w:rsidRDefault="00CF3BA9" w:rsidP="0063675B">
      <w:pPr>
        <w:pStyle w:val="NormalWeb"/>
        <w:spacing w:before="0" w:beforeAutospacing="0" w:after="0" w:afterAutospacing="0"/>
        <w:rPr>
          <w:color w:val="0E101A"/>
        </w:rPr>
      </w:pPr>
    </w:p>
    <w:p w14:paraId="1ED62379" w14:textId="77777777" w:rsidR="0063675B" w:rsidRDefault="0063675B" w:rsidP="0063675B">
      <w:pPr>
        <w:pStyle w:val="NormalWeb"/>
        <w:spacing w:before="0" w:beforeAutospacing="0" w:after="0" w:afterAutospacing="0"/>
        <w:rPr>
          <w:color w:val="0E101A"/>
        </w:rPr>
      </w:pPr>
      <w:r>
        <w:rPr>
          <w:rStyle w:val="Strong"/>
          <w:color w:val="0E101A"/>
        </w:rPr>
        <w:t>Major incidents</w:t>
      </w:r>
      <w:r>
        <w:rPr>
          <w:color w:val="0E101A"/>
        </w:rPr>
        <w:t> result in harm or potential harm to a person(s) involved. Examples of a major incident include but are not limited to mismarking an image, imaging the wrong body part or wrong patient, making a repeat exposure without a supervising technologist present, or injuring oneself or another person in an avoidable situation.</w:t>
      </w:r>
    </w:p>
    <w:p w14:paraId="181B9A5F" w14:textId="77777777" w:rsidR="0063675B" w:rsidRDefault="0063675B" w:rsidP="0063675B">
      <w:pPr>
        <w:pStyle w:val="NormalWeb"/>
        <w:spacing w:before="0" w:beforeAutospacing="0" w:after="0" w:afterAutospacing="0"/>
        <w:rPr>
          <w:color w:val="0E101A"/>
        </w:rPr>
      </w:pPr>
      <w:r>
        <w:rPr>
          <w:color w:val="0E101A"/>
        </w:rPr>
        <w:t>When a major incident is caused by negligence, unsafe practices in a clinical setting, inappropriate behavior, or a RISP policy violation, the student may face disciplinary action, which is at the discretion of the clinical coordinator and/or program director.</w:t>
      </w:r>
    </w:p>
    <w:p w14:paraId="75FDF7F0" w14:textId="77777777" w:rsidR="0063675B" w:rsidRDefault="0063675B" w:rsidP="0063675B">
      <w:pPr>
        <w:pStyle w:val="NormalWeb"/>
        <w:spacing w:before="0" w:beforeAutospacing="0" w:after="0" w:afterAutospacing="0"/>
        <w:rPr>
          <w:color w:val="0E101A"/>
        </w:rPr>
      </w:pPr>
      <w:r>
        <w:rPr>
          <w:rStyle w:val="Strong"/>
          <w:color w:val="0E101A"/>
        </w:rPr>
        <w:t>Minor incidents </w:t>
      </w:r>
      <w:r>
        <w:rPr>
          <w:color w:val="0E101A"/>
        </w:rPr>
        <w:t>do not result in harm or potential harm to a person(s) involved and/or were not caused by negligence, unsafe practices in a clinical setting, inappropriate behavior, or a RISP policy violation. These types of incidents are considered near misses or unavoidable accidents. Examples of minor incidents include but are not limited to any attempt to image an incorrect body part or patient, any attempt to repeat an exposure without a supervising technologist present, or any unavoidable injury. If a minor incident occurs, the student will receive a written warning and no further action will be taken.</w:t>
      </w:r>
    </w:p>
    <w:p w14:paraId="13B027F7" w14:textId="78D6C8D9" w:rsidR="00F30787" w:rsidRDefault="00F30787" w:rsidP="00CD51CC">
      <w:pPr>
        <w:spacing w:after="120"/>
        <w:rPr>
          <w:rFonts w:ascii="Arial" w:hAnsi="Arial" w:cs="Arial"/>
          <w:sz w:val="24"/>
          <w:szCs w:val="24"/>
        </w:rPr>
      </w:pPr>
    </w:p>
    <w:sectPr w:rsidR="00F30787" w:rsidSect="00B9446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59A2"/>
    <w:multiLevelType w:val="hybridMultilevel"/>
    <w:tmpl w:val="62408A08"/>
    <w:lvl w:ilvl="0" w:tplc="4FDE4CB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27D011C2"/>
    <w:multiLevelType w:val="hybridMultilevel"/>
    <w:tmpl w:val="C464D3EC"/>
    <w:lvl w:ilvl="0" w:tplc="4FDE4C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24DEC"/>
    <w:multiLevelType w:val="hybridMultilevel"/>
    <w:tmpl w:val="2040B1EA"/>
    <w:lvl w:ilvl="0" w:tplc="4C4C8F0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1623A"/>
    <w:multiLevelType w:val="hybridMultilevel"/>
    <w:tmpl w:val="F9140664"/>
    <w:lvl w:ilvl="0" w:tplc="649AF5E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8786A"/>
    <w:multiLevelType w:val="hybridMultilevel"/>
    <w:tmpl w:val="B530873A"/>
    <w:lvl w:ilvl="0" w:tplc="708293E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9F7FB2"/>
    <w:multiLevelType w:val="hybridMultilevel"/>
    <w:tmpl w:val="B7501716"/>
    <w:lvl w:ilvl="0" w:tplc="2E7E21F0">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026954">
    <w:abstractNumId w:val="4"/>
  </w:num>
  <w:num w:numId="2" w16cid:durableId="1721854192">
    <w:abstractNumId w:val="0"/>
  </w:num>
  <w:num w:numId="3" w16cid:durableId="814180771">
    <w:abstractNumId w:val="3"/>
  </w:num>
  <w:num w:numId="4" w16cid:durableId="944384752">
    <w:abstractNumId w:val="5"/>
  </w:num>
  <w:num w:numId="5" w16cid:durableId="1066683215">
    <w:abstractNumId w:val="1"/>
  </w:num>
  <w:num w:numId="6" w16cid:durableId="5597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5C"/>
    <w:rsid w:val="0005022D"/>
    <w:rsid w:val="000813A3"/>
    <w:rsid w:val="0009664C"/>
    <w:rsid w:val="000F2A61"/>
    <w:rsid w:val="00120B20"/>
    <w:rsid w:val="00132079"/>
    <w:rsid w:val="001F63A3"/>
    <w:rsid w:val="002C6E83"/>
    <w:rsid w:val="00324146"/>
    <w:rsid w:val="00373734"/>
    <w:rsid w:val="003B67F0"/>
    <w:rsid w:val="003E35DB"/>
    <w:rsid w:val="003E68B9"/>
    <w:rsid w:val="003F2C7C"/>
    <w:rsid w:val="0063675B"/>
    <w:rsid w:val="006930A6"/>
    <w:rsid w:val="00711ACA"/>
    <w:rsid w:val="007676F4"/>
    <w:rsid w:val="00790947"/>
    <w:rsid w:val="009345DA"/>
    <w:rsid w:val="00AB343C"/>
    <w:rsid w:val="00B45D0B"/>
    <w:rsid w:val="00B53D1C"/>
    <w:rsid w:val="00B94465"/>
    <w:rsid w:val="00B94A1D"/>
    <w:rsid w:val="00BB19B4"/>
    <w:rsid w:val="00BE074C"/>
    <w:rsid w:val="00BF2449"/>
    <w:rsid w:val="00C3723E"/>
    <w:rsid w:val="00C54F42"/>
    <w:rsid w:val="00C848DE"/>
    <w:rsid w:val="00CA7090"/>
    <w:rsid w:val="00CD51CC"/>
    <w:rsid w:val="00CD625C"/>
    <w:rsid w:val="00CD6D9D"/>
    <w:rsid w:val="00CF3BA9"/>
    <w:rsid w:val="00D816DC"/>
    <w:rsid w:val="00DD51D9"/>
    <w:rsid w:val="00E56062"/>
    <w:rsid w:val="00E957A2"/>
    <w:rsid w:val="00EF27C6"/>
    <w:rsid w:val="00F30787"/>
    <w:rsid w:val="00F36EE0"/>
    <w:rsid w:val="00F44313"/>
    <w:rsid w:val="00FC1BFE"/>
    <w:rsid w:val="00FD4AA5"/>
    <w:rsid w:val="00FF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3683"/>
  <w15:chartTrackingRefBased/>
  <w15:docId w15:val="{EB8049E7-EA3D-4D88-968D-3F733676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73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D51D9"/>
    <w:pPr>
      <w:ind w:left="720"/>
      <w:contextualSpacing/>
    </w:pPr>
  </w:style>
  <w:style w:type="paragraph" w:styleId="BalloonText">
    <w:name w:val="Balloon Text"/>
    <w:basedOn w:val="Normal"/>
    <w:link w:val="BalloonTextChar"/>
    <w:uiPriority w:val="99"/>
    <w:semiHidden/>
    <w:unhideWhenUsed/>
    <w:rsid w:val="00693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A6"/>
    <w:rPr>
      <w:rFonts w:ascii="Segoe UI" w:hAnsi="Segoe UI" w:cs="Segoe UI"/>
      <w:sz w:val="18"/>
      <w:szCs w:val="18"/>
    </w:rPr>
  </w:style>
  <w:style w:type="table" w:styleId="TableGrid">
    <w:name w:val="Table Grid"/>
    <w:basedOn w:val="TableNormal"/>
    <w:uiPriority w:val="59"/>
    <w:rsid w:val="00BB19B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72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7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49101">
      <w:bodyDiv w:val="1"/>
      <w:marLeft w:val="0"/>
      <w:marRight w:val="0"/>
      <w:marTop w:val="0"/>
      <w:marBottom w:val="0"/>
      <w:divBdr>
        <w:top w:val="none" w:sz="0" w:space="0" w:color="auto"/>
        <w:left w:val="none" w:sz="0" w:space="0" w:color="auto"/>
        <w:bottom w:val="none" w:sz="0" w:space="0" w:color="auto"/>
        <w:right w:val="none" w:sz="0" w:space="0" w:color="auto"/>
      </w:divBdr>
    </w:div>
    <w:div w:id="1157842300">
      <w:bodyDiv w:val="1"/>
      <w:marLeft w:val="0"/>
      <w:marRight w:val="0"/>
      <w:marTop w:val="0"/>
      <w:marBottom w:val="0"/>
      <w:divBdr>
        <w:top w:val="none" w:sz="0" w:space="0" w:color="auto"/>
        <w:left w:val="none" w:sz="0" w:space="0" w:color="auto"/>
        <w:bottom w:val="none" w:sz="0" w:space="0" w:color="auto"/>
        <w:right w:val="none" w:sz="0" w:space="0" w:color="auto"/>
      </w:divBdr>
    </w:div>
    <w:div w:id="18620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Scaggs, Emily Susanne</dc:creator>
  <cp:keywords/>
  <dc:description/>
  <cp:lastModifiedBy>Scaggs, Emily</cp:lastModifiedBy>
  <cp:revision>6</cp:revision>
  <cp:lastPrinted>2020-01-22T19:29:00Z</cp:lastPrinted>
  <dcterms:created xsi:type="dcterms:W3CDTF">2022-04-06T19:46:00Z</dcterms:created>
  <dcterms:modified xsi:type="dcterms:W3CDTF">2022-04-07T14:08:00Z</dcterms:modified>
</cp:coreProperties>
</file>