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CDC9" w14:textId="31D4716E"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sz w:val="36"/>
          <w:szCs w:val="36"/>
        </w:rPr>
        <w:t>ProS Archetype Completion Criteria Rubric</w:t>
      </w:r>
      <w:r w:rsidRPr="005F4FD6">
        <w:rPr>
          <w:rFonts w:ascii="Calibri" w:eastAsia="Times New Roman" w:hAnsi="Calibri" w:cs="Calibri"/>
          <w:color w:val="000000"/>
          <w:sz w:val="36"/>
          <w:szCs w:val="36"/>
        </w:rPr>
        <w:t> </w:t>
      </w:r>
      <w:r w:rsidRPr="005F4FD6">
        <w:rPr>
          <w:rFonts w:ascii="Calibri" w:eastAsia="Times New Roman" w:hAnsi="Calibri" w:cs="Calibri"/>
          <w:color w:val="000000"/>
          <w:sz w:val="36"/>
          <w:szCs w:val="36"/>
        </w:rPr>
        <w:br/>
      </w:r>
      <w:r w:rsidRPr="005F4FD6">
        <w:rPr>
          <w:rFonts w:ascii="Calibri" w:eastAsia="Times New Roman" w:hAnsi="Calibri" w:cs="Calibri"/>
        </w:rPr>
        <w:t> </w:t>
      </w:r>
      <w:r w:rsidRPr="005F4FD6">
        <w:rPr>
          <w:rFonts w:ascii="Calibri" w:eastAsia="Times New Roman" w:hAnsi="Calibri" w:cs="Calibri"/>
        </w:rPr>
        <w:br/>
      </w:r>
      <w:r>
        <w:rPr>
          <w:rFonts w:ascii="Calibri" w:eastAsia="Times New Roman" w:hAnsi="Calibri" w:cs="Calibri"/>
          <w:b/>
          <w:bCs/>
          <w:color w:val="000000"/>
        </w:rPr>
        <w:t>Course # Course Title</w:t>
      </w:r>
      <w:r w:rsidRPr="005F4FD6">
        <w:rPr>
          <w:rFonts w:ascii="Calibri" w:eastAsia="Times New Roman" w:hAnsi="Calibri" w:cs="Calibri"/>
          <w:b/>
          <w:bCs/>
          <w:color w:val="000000"/>
        </w:rPr>
        <w:t xml:space="preserve"> | </w:t>
      </w:r>
      <w:r>
        <w:rPr>
          <w:rFonts w:ascii="Calibri" w:eastAsia="Times New Roman" w:hAnsi="Calibri" w:cs="Calibri"/>
          <w:b/>
          <w:bCs/>
          <w:color w:val="000000"/>
        </w:rPr>
        <w:t>Faculty Name</w:t>
      </w:r>
      <w:r w:rsidRPr="005F4FD6">
        <w:rPr>
          <w:rFonts w:ascii="Calibri" w:eastAsia="Times New Roman" w:hAnsi="Calibri" w:cs="Calibri"/>
          <w:b/>
          <w:bCs/>
          <w:color w:val="000000"/>
        </w:rPr>
        <w:t xml:space="preserve">, </w:t>
      </w:r>
      <w:r>
        <w:rPr>
          <w:rFonts w:ascii="Calibri" w:eastAsia="Times New Roman" w:hAnsi="Calibri" w:cs="Calibri"/>
          <w:b/>
          <w:bCs/>
          <w:color w:val="000000"/>
        </w:rPr>
        <w:t>Campus</w:t>
      </w:r>
      <w:r w:rsidRPr="005F4FD6">
        <w:rPr>
          <w:rFonts w:ascii="Calibri" w:eastAsia="Times New Roman" w:hAnsi="Calibri" w:cs="Calibri"/>
          <w:color w:val="000000"/>
        </w:rPr>
        <w:t> </w:t>
      </w:r>
      <w:r w:rsidRPr="005F4FD6">
        <w:rPr>
          <w:rFonts w:ascii="Calibri" w:eastAsia="Times New Roman" w:hAnsi="Calibri" w:cs="Calibri"/>
          <w:color w:val="000000"/>
        </w:rPr>
        <w:br/>
        <w:t xml:space="preserve">Canvas course ID: </w:t>
      </w:r>
      <w:r>
        <w:rPr>
          <w:rFonts w:ascii="Calibri" w:eastAsia="Times New Roman" w:hAnsi="Calibri" w:cs="Calibri"/>
          <w:color w:val="000000"/>
        </w:rPr>
        <w:t>XXXXXX</w:t>
      </w:r>
      <w:r w:rsidRPr="005F4FD6">
        <w:rPr>
          <w:rFonts w:ascii="Calibri" w:eastAsia="Times New Roman" w:hAnsi="Calibri" w:cs="Calibri"/>
          <w:color w:val="000000"/>
        </w:rPr>
        <w:t xml:space="preserve"> | </w:t>
      </w:r>
      <w:r>
        <w:rPr>
          <w:rFonts w:ascii="Times New Roman" w:eastAsia="Times New Roman" w:hAnsi="Times New Roman" w:cs="Times New Roman"/>
          <w:sz w:val="24"/>
          <w:szCs w:val="24"/>
        </w:rPr>
        <w:t>Canvas url</w:t>
      </w:r>
      <w:r w:rsidRPr="005F4FD6">
        <w:rPr>
          <w:rFonts w:ascii="Calibri" w:eastAsia="Times New Roman" w:hAnsi="Calibri" w:cs="Calibri"/>
        </w:rPr>
        <w:br/>
      </w:r>
      <w:r w:rsidRPr="005F4FD6">
        <w:rPr>
          <w:rFonts w:ascii="Calibri" w:eastAsia="Times New Roman" w:hAnsi="Calibri" w:cs="Calibri"/>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56"/>
        <w:gridCol w:w="6288"/>
      </w:tblGrid>
      <w:tr w:rsidR="005F4FD6" w:rsidRPr="005F4FD6" w14:paraId="772ACF83" w14:textId="77777777" w:rsidTr="005F4FD6">
        <w:trPr>
          <w:trHeight w:val="420"/>
        </w:trPr>
        <w:tc>
          <w:tcPr>
            <w:tcW w:w="7290" w:type="dxa"/>
            <w:tcBorders>
              <w:top w:val="single" w:sz="6" w:space="0" w:color="767171"/>
              <w:left w:val="single" w:sz="6" w:space="0" w:color="767171"/>
              <w:bottom w:val="single" w:sz="6" w:space="0" w:color="767171"/>
              <w:right w:val="single" w:sz="6" w:space="0" w:color="767171"/>
            </w:tcBorders>
            <w:shd w:val="clear" w:color="auto" w:fill="auto"/>
            <w:hideMark/>
          </w:tcPr>
          <w:p w14:paraId="769475D4"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aps/>
                <w:color w:val="000000"/>
              </w:rPr>
              <w:t xml:space="preserve">For USE by </w:t>
            </w:r>
            <w:r w:rsidRPr="005F4FD6">
              <w:rPr>
                <w:rFonts w:ascii="Calibri" w:eastAsia="Times New Roman" w:hAnsi="Calibri" w:cs="Calibri"/>
                <w:b/>
                <w:bCs/>
                <w:color w:val="000000"/>
              </w:rPr>
              <w:t>e</w:t>
            </w:r>
            <w:r w:rsidRPr="005F4FD6">
              <w:rPr>
                <w:rFonts w:ascii="Calibri" w:eastAsia="Times New Roman" w:hAnsi="Calibri" w:cs="Calibri"/>
                <w:b/>
                <w:bCs/>
                <w:caps/>
                <w:color w:val="000000"/>
              </w:rPr>
              <w:t xml:space="preserve">DS personnel  </w:t>
            </w:r>
            <w:r w:rsidRPr="005F4FD6">
              <w:rPr>
                <w:rFonts w:ascii="Calibri" w:eastAsia="Times New Roman" w:hAnsi="Calibri" w:cs="Calibri"/>
                <w:i/>
                <w:iCs/>
                <w:caps/>
                <w:color w:val="000000"/>
              </w:rPr>
              <w:t>(</w:t>
            </w:r>
            <w:r w:rsidRPr="005F4FD6">
              <w:rPr>
                <w:rFonts w:ascii="Calibri" w:eastAsia="Times New Roman" w:hAnsi="Calibri" w:cs="Calibri"/>
                <w:i/>
                <w:iCs/>
                <w:color w:val="000000"/>
              </w:rPr>
              <w:t>Note: completed with lead instructor)</w:t>
            </w:r>
            <w:r w:rsidRPr="005F4FD6">
              <w:rPr>
                <w:rFonts w:ascii="Calibri" w:eastAsia="Times New Roman" w:hAnsi="Calibri" w:cs="Calibri"/>
                <w:color w:val="000000"/>
              </w:rPr>
              <w:t> </w:t>
            </w:r>
            <w:r w:rsidRPr="005F4FD6">
              <w:rPr>
                <w:rFonts w:ascii="Calibri" w:eastAsia="Times New Roman" w:hAnsi="Calibri" w:cs="Calibri"/>
                <w:color w:val="000000"/>
              </w:rPr>
              <w:br/>
              <w:t>Review completed date:</w:t>
            </w:r>
            <w:r w:rsidRPr="005F4FD6">
              <w:rPr>
                <w:rFonts w:ascii="Calibri" w:eastAsia="Times New Roman" w:hAnsi="Calibri" w:cs="Calibri"/>
                <w:b/>
                <w:bCs/>
                <w:color w:val="000000"/>
              </w:rPr>
              <w:t xml:space="preserve"> ​</w:t>
            </w:r>
            <w:r w:rsidRPr="005F4FD6">
              <w:rPr>
                <w:rFonts w:ascii="Calibri" w:eastAsia="Times New Roman" w:hAnsi="Calibri" w:cs="Calibri"/>
                <w:color w:val="808080"/>
              </w:rPr>
              <w:t>Click or tap to enter a date.</w:t>
            </w:r>
            <w:r w:rsidRPr="005F4FD6">
              <w:rPr>
                <w:rFonts w:ascii="Calibri" w:eastAsia="Times New Roman" w:hAnsi="Calibri" w:cs="Calibri"/>
                <w:b/>
                <w:bCs/>
                <w:color w:val="000000"/>
              </w:rPr>
              <w:t>​</w:t>
            </w:r>
            <w:r w:rsidRPr="005F4FD6">
              <w:rPr>
                <w:rFonts w:ascii="Calibri" w:eastAsia="Times New Roman" w:hAnsi="Calibri" w:cs="Calibri"/>
                <w:color w:val="000000"/>
              </w:rPr>
              <w:t> </w:t>
            </w:r>
            <w:r w:rsidRPr="005F4FD6">
              <w:rPr>
                <w:rFonts w:ascii="Calibri" w:eastAsia="Times New Roman" w:hAnsi="Calibri" w:cs="Calibri"/>
                <w:color w:val="000000"/>
              </w:rPr>
              <w:br/>
              <w:t>Review completed by:</w:t>
            </w:r>
            <w:r w:rsidRPr="005F4FD6">
              <w:rPr>
                <w:rFonts w:ascii="Calibri" w:eastAsia="Times New Roman" w:hAnsi="Calibri" w:cs="Calibri"/>
                <w:b/>
                <w:bCs/>
                <w:color w:val="000000"/>
              </w:rPr>
              <w:t xml:space="preserve"> ​</w:t>
            </w:r>
            <w:r w:rsidRPr="005F4FD6">
              <w:rPr>
                <w:rFonts w:ascii="Calibri" w:eastAsia="Times New Roman" w:hAnsi="Calibri" w:cs="Calibri"/>
                <w:color w:val="808080"/>
              </w:rPr>
              <w:t>Click or tap here to enter text.</w:t>
            </w:r>
            <w:r w:rsidRPr="005F4FD6">
              <w:rPr>
                <w:rFonts w:ascii="Calibri" w:eastAsia="Times New Roman" w:hAnsi="Calibri" w:cs="Calibri"/>
                <w:b/>
                <w:bCs/>
                <w:color w:val="000000"/>
              </w:rPr>
              <w:t>​</w:t>
            </w:r>
            <w:r w:rsidRPr="005F4FD6">
              <w:rPr>
                <w:rFonts w:ascii="Calibri" w:eastAsia="Times New Roman" w:hAnsi="Calibri" w:cs="Calibri"/>
                <w:color w:val="000000"/>
              </w:rPr>
              <w:t> </w:t>
            </w:r>
          </w:p>
          <w:p w14:paraId="38792FBE"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rPr>
              <w:t> </w:t>
            </w:r>
            <w:r w:rsidRPr="005F4FD6">
              <w:rPr>
                <w:rFonts w:ascii="Calibri" w:eastAsia="Times New Roman" w:hAnsi="Calibri" w:cs="Calibri"/>
              </w:rPr>
              <w:br/>
            </w:r>
            <w:r w:rsidRPr="005F4FD6">
              <w:rPr>
                <w:rFonts w:ascii="Calibri" w:eastAsia="Times New Roman" w:hAnsi="Calibri" w:cs="Calibri"/>
                <w:color w:val="000000"/>
              </w:rPr>
              <w:t>eDS leadership certification date:  ​</w:t>
            </w:r>
            <w:r w:rsidRPr="005F4FD6">
              <w:rPr>
                <w:rFonts w:ascii="Calibri" w:eastAsia="Times New Roman" w:hAnsi="Calibri" w:cs="Calibri"/>
                <w:color w:val="808080"/>
              </w:rPr>
              <w:t>Click or tap to enter a date.</w:t>
            </w:r>
            <w:r w:rsidRPr="005F4FD6">
              <w:rPr>
                <w:rFonts w:ascii="Calibri" w:eastAsia="Times New Roman" w:hAnsi="Calibri" w:cs="Calibri"/>
                <w:color w:val="000000"/>
              </w:rPr>
              <w:t>​ </w:t>
            </w:r>
          </w:p>
        </w:tc>
        <w:tc>
          <w:tcPr>
            <w:tcW w:w="6945" w:type="dxa"/>
            <w:tcBorders>
              <w:top w:val="single" w:sz="6" w:space="0" w:color="767171"/>
              <w:left w:val="single" w:sz="6" w:space="0" w:color="767171"/>
              <w:bottom w:val="single" w:sz="6" w:space="0" w:color="767171"/>
              <w:right w:val="single" w:sz="6" w:space="0" w:color="767171"/>
            </w:tcBorders>
            <w:shd w:val="clear" w:color="auto" w:fill="E2EFD9"/>
            <w:hideMark/>
          </w:tcPr>
          <w:p w14:paraId="1C294AE4"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aps/>
                <w:color w:val="000000"/>
              </w:rPr>
              <w:t>For USE BY OEC assessment personnel</w:t>
            </w:r>
            <w:r w:rsidRPr="005F4FD6">
              <w:rPr>
                <w:rFonts w:ascii="Calibri" w:eastAsia="Times New Roman" w:hAnsi="Calibri" w:cs="Calibri"/>
                <w:color w:val="000000"/>
              </w:rPr>
              <w:t> </w:t>
            </w:r>
            <w:r w:rsidRPr="005F4FD6">
              <w:rPr>
                <w:rFonts w:ascii="Calibri" w:eastAsia="Times New Roman" w:hAnsi="Calibri" w:cs="Calibri"/>
                <w:color w:val="000000"/>
              </w:rPr>
              <w:br/>
              <w:t>Review completed date:</w:t>
            </w:r>
            <w:r w:rsidRPr="005F4FD6">
              <w:rPr>
                <w:rFonts w:ascii="Calibri" w:eastAsia="Times New Roman" w:hAnsi="Calibri" w:cs="Calibri"/>
                <w:b/>
                <w:bCs/>
                <w:color w:val="000000"/>
              </w:rPr>
              <w:t xml:space="preserve"> ​</w:t>
            </w:r>
            <w:r w:rsidRPr="005F4FD6">
              <w:rPr>
                <w:rFonts w:ascii="Calibri" w:eastAsia="Times New Roman" w:hAnsi="Calibri" w:cs="Calibri"/>
                <w:color w:val="808080"/>
              </w:rPr>
              <w:t>Click or tap to enter a date.</w:t>
            </w:r>
            <w:r w:rsidRPr="005F4FD6">
              <w:rPr>
                <w:rFonts w:ascii="Calibri" w:eastAsia="Times New Roman" w:hAnsi="Calibri" w:cs="Calibri"/>
                <w:b/>
                <w:bCs/>
                <w:color w:val="000000"/>
              </w:rPr>
              <w:t>​</w:t>
            </w:r>
            <w:r w:rsidRPr="005F4FD6">
              <w:rPr>
                <w:rFonts w:ascii="Calibri" w:eastAsia="Times New Roman" w:hAnsi="Calibri" w:cs="Calibri"/>
                <w:color w:val="000000"/>
              </w:rPr>
              <w:t> </w:t>
            </w:r>
            <w:r w:rsidRPr="005F4FD6">
              <w:rPr>
                <w:rFonts w:ascii="Calibri" w:eastAsia="Times New Roman" w:hAnsi="Calibri" w:cs="Calibri"/>
                <w:color w:val="000000"/>
              </w:rPr>
              <w:br/>
              <w:t>Review completed by: ​</w:t>
            </w:r>
            <w:r w:rsidRPr="005F4FD6">
              <w:rPr>
                <w:rFonts w:ascii="Calibri" w:eastAsia="Times New Roman" w:hAnsi="Calibri" w:cs="Calibri"/>
                <w:color w:val="808080"/>
              </w:rPr>
              <w:t>Click or tap here to enter text.</w:t>
            </w:r>
            <w:r w:rsidRPr="005F4FD6">
              <w:rPr>
                <w:rFonts w:ascii="Calibri" w:eastAsia="Times New Roman" w:hAnsi="Calibri" w:cs="Calibri"/>
                <w:color w:val="000000"/>
              </w:rPr>
              <w:t>​ </w:t>
            </w:r>
          </w:p>
        </w:tc>
      </w:tr>
    </w:tbl>
    <w:p w14:paraId="4067C7C1"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
        <w:gridCol w:w="4163"/>
        <w:gridCol w:w="519"/>
        <w:gridCol w:w="512"/>
        <w:gridCol w:w="3602"/>
        <w:gridCol w:w="3904"/>
      </w:tblGrid>
      <w:tr w:rsidR="005F4FD6" w:rsidRPr="005F4FD6" w14:paraId="449E681A" w14:textId="77777777" w:rsidTr="005F4FD6">
        <w:trPr>
          <w:trHeight w:val="300"/>
        </w:trPr>
        <w:tc>
          <w:tcPr>
            <w:tcW w:w="475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686717FE"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rPr>
              <w:t>ProS Course Requirements</w:t>
            </w: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9D9D9"/>
            <w:hideMark/>
          </w:tcPr>
          <w:p w14:paraId="56106628"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rPr>
              <w:t>Yes</w:t>
            </w: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9D9D9"/>
            <w:hideMark/>
          </w:tcPr>
          <w:p w14:paraId="4E2BE22C"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rPr>
              <w:t>No</w:t>
            </w: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6" w:space="0" w:color="000000"/>
              <w:right w:val="single" w:sz="6" w:space="0" w:color="000000"/>
            </w:tcBorders>
            <w:shd w:val="clear" w:color="auto" w:fill="D9D9D9"/>
            <w:hideMark/>
          </w:tcPr>
          <w:p w14:paraId="0490A36E"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rPr>
              <w:t>Instructor Notes</w:t>
            </w: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D9D9D9"/>
            <w:hideMark/>
          </w:tcPr>
          <w:p w14:paraId="3BDA6696"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rPr>
              <w:t>eDS Reviewer Notes </w:t>
            </w:r>
            <w:r w:rsidRPr="005F4FD6">
              <w:rPr>
                <w:rFonts w:ascii="Calibri" w:eastAsia="Times New Roman" w:hAnsi="Calibri" w:cs="Calibri"/>
                <w:color w:val="000000"/>
              </w:rPr>
              <w:t> </w:t>
            </w:r>
          </w:p>
        </w:tc>
      </w:tr>
      <w:tr w:rsidR="005F4FD6" w:rsidRPr="005F4FD6" w14:paraId="367D7C75" w14:textId="77777777" w:rsidTr="005F4FD6">
        <w:trPr>
          <w:trHeight w:val="300"/>
        </w:trPr>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0C0C7E99"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1 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6615C31"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Course is 8 weeks asynchronous (some synchronous activity may be optional).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1AAEDF"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B39081"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65BB897D"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66967E70"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r>
      <w:tr w:rsidR="005F4FD6" w:rsidRPr="005F4FD6" w14:paraId="66451719" w14:textId="77777777" w:rsidTr="005F4FD6">
        <w:trPr>
          <w:trHeight w:val="300"/>
        </w:trPr>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071C7251"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2 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95A50C9"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xml:space="preserve">The course is </w:t>
            </w:r>
            <w:hyperlink r:id="rId4" w:tgtFrame="_blank" w:history="1">
              <w:r w:rsidRPr="005F4FD6">
                <w:rPr>
                  <w:rFonts w:ascii="Calibri" w:eastAsia="Times New Roman" w:hAnsi="Calibri" w:cs="Calibri"/>
                  <w:color w:val="0563C1"/>
                  <w:u w:val="single"/>
                </w:rPr>
                <w:t>Quality Matters (QM)-aligned</w:t>
              </w:r>
            </w:hyperlink>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DA142C"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4BE10"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53C6318"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28B29684"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r>
      <w:tr w:rsidR="005F4FD6" w:rsidRPr="005F4FD6" w14:paraId="2AD1EA8C" w14:textId="77777777" w:rsidTr="005F4FD6">
        <w:trPr>
          <w:trHeight w:val="300"/>
        </w:trPr>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03940F6C"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3 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22066F1"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Navigation aligns with other courses in the program, including a complete syllabus and all or most content and materials available to students throughout the entire course. </w:t>
            </w:r>
            <w:r w:rsidRPr="005F4FD6">
              <w:rPr>
                <w:rFonts w:ascii="Calibri" w:eastAsia="Times New Roman" w:hAnsi="Calibri" w:cs="Calibri"/>
                <w:color w:val="000000"/>
              </w:rPr>
              <w:br/>
              <w:t> </w:t>
            </w:r>
          </w:p>
          <w:p w14:paraId="101A1B0C"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i/>
                <w:iCs/>
                <w:color w:val="000000"/>
                <w:sz w:val="20"/>
                <w:szCs w:val="20"/>
              </w:rPr>
              <w:t>*Curriculum and design decisions are made by faculty. eDS or Academic Program Coordinator shares faculty decisions across the program.</w:t>
            </w:r>
            <w:r w:rsidRPr="005F4FD6">
              <w:rPr>
                <w:rFonts w:ascii="Calibri" w:eastAsia="Times New Roman" w:hAnsi="Calibri" w:cs="Calibri"/>
                <w:color w:val="000000"/>
                <w:sz w:val="20"/>
                <w:szCs w:val="2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C59A0"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5726CB"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55780127"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77D112FA"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r>
      <w:tr w:rsidR="005F4FD6" w:rsidRPr="005F4FD6" w14:paraId="29313820" w14:textId="77777777" w:rsidTr="005F4FD6">
        <w:trPr>
          <w:trHeight w:val="300"/>
        </w:trPr>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521FBBB9"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4 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6719142"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Course uses an eText through IU’s eText program or open education resources when possible to reduce student cost.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E5DC7"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C07C1B"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165BF00"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575D1666"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r>
      <w:tr w:rsidR="005F4FD6" w:rsidRPr="005F4FD6" w14:paraId="6F3291C2" w14:textId="77777777" w:rsidTr="005F4FD6">
        <w:trPr>
          <w:trHeight w:val="300"/>
        </w:trPr>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6042DAC5"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lastRenderedPageBreak/>
              <w:t>5 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FCFABC7"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Students are offered regular (minimum of weekly, but ideally more frequently) opportunities to engage with the instructor in alignment with federal regulations. This includes robust instructor expertise and engagement with students to contextualize any publisher materials to avoid “off the shelf” commercial course experience that could be labeled as “correspondence course” by federal regulators.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DE6EE"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11932"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408059BF"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16FFD246"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r>
      <w:tr w:rsidR="005F4FD6" w:rsidRPr="005F4FD6" w14:paraId="0330231A" w14:textId="77777777" w:rsidTr="005F4FD6">
        <w:trPr>
          <w:trHeight w:val="300"/>
        </w:trPr>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020EA083"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sz w:val="20"/>
                <w:szCs w:val="20"/>
              </w:rPr>
              <w:t>6 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6307DC3"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rPr>
              <w:t>The archetype course design is complete, and all elements are published.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54FDA"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E51689"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1B9E40C5"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21277E97"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r>
      <w:tr w:rsidR="005F4FD6" w:rsidRPr="005F4FD6" w14:paraId="7D8EDFBC" w14:textId="77777777" w:rsidTr="005F4FD6">
        <w:trPr>
          <w:trHeight w:val="945"/>
        </w:trPr>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68BF516B"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sz w:val="20"/>
                <w:szCs w:val="20"/>
              </w:rPr>
              <w:t>7 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EA35FD3"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rPr>
              <w:t>Course includes milestones/checkpoints for advisors &amp; success coaches (e.g., activity in Weeks 2, 4, and 6 that allows advisors to determine students who need additional support (can be graded or not)).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FE5FD"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6E791"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742E522E"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3013AADE"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r>
      <w:tr w:rsidR="005F4FD6" w:rsidRPr="005F4FD6" w14:paraId="197340CD" w14:textId="77777777" w:rsidTr="005F4FD6">
        <w:trPr>
          <w:trHeight w:val="405"/>
        </w:trPr>
        <w:tc>
          <w:tcPr>
            <w:tcW w:w="255" w:type="dxa"/>
            <w:tcBorders>
              <w:top w:val="single" w:sz="6" w:space="0" w:color="000000"/>
              <w:left w:val="single" w:sz="6" w:space="0" w:color="000000"/>
              <w:bottom w:val="single" w:sz="18" w:space="0" w:color="000000"/>
              <w:right w:val="single" w:sz="6" w:space="0" w:color="000000"/>
            </w:tcBorders>
            <w:shd w:val="clear" w:color="auto" w:fill="E2EFD9"/>
            <w:hideMark/>
          </w:tcPr>
          <w:p w14:paraId="6D2A2E5F"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sz w:val="20"/>
                <w:szCs w:val="20"/>
              </w:rPr>
              <w:t>8 </w:t>
            </w:r>
          </w:p>
        </w:tc>
        <w:tc>
          <w:tcPr>
            <w:tcW w:w="4500" w:type="dxa"/>
            <w:tcBorders>
              <w:top w:val="single" w:sz="6" w:space="0" w:color="000000"/>
              <w:left w:val="single" w:sz="6" w:space="0" w:color="000000"/>
              <w:bottom w:val="single" w:sz="18" w:space="0" w:color="000000"/>
              <w:right w:val="single" w:sz="6" w:space="0" w:color="000000"/>
            </w:tcBorders>
            <w:shd w:val="clear" w:color="auto" w:fill="E2EFD9"/>
            <w:hideMark/>
          </w:tcPr>
          <w:p w14:paraId="0641F51E"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rPr>
              <w:t>The assessment lead has verified that program learning outcomes have been set up appropriately, when applicable. </w:t>
            </w:r>
          </w:p>
        </w:tc>
        <w:tc>
          <w:tcPr>
            <w:tcW w:w="540" w:type="dxa"/>
            <w:tcBorders>
              <w:top w:val="single" w:sz="6" w:space="0" w:color="000000"/>
              <w:left w:val="single" w:sz="6" w:space="0" w:color="000000"/>
              <w:bottom w:val="single" w:sz="18" w:space="0" w:color="000000"/>
              <w:right w:val="single" w:sz="6" w:space="0" w:color="000000"/>
            </w:tcBorders>
            <w:shd w:val="clear" w:color="auto" w:fill="E2EFD9"/>
            <w:vAlign w:val="center"/>
            <w:hideMark/>
          </w:tcPr>
          <w:p w14:paraId="2B652417"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18" w:space="0" w:color="000000"/>
              <w:right w:val="single" w:sz="6" w:space="0" w:color="000000"/>
            </w:tcBorders>
            <w:shd w:val="clear" w:color="auto" w:fill="E2EFD9"/>
            <w:vAlign w:val="center"/>
            <w:hideMark/>
          </w:tcPr>
          <w:p w14:paraId="622655ED"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050" w:type="dxa"/>
            <w:tcBorders>
              <w:top w:val="single" w:sz="6" w:space="0" w:color="000000"/>
              <w:left w:val="single" w:sz="6" w:space="0" w:color="000000"/>
              <w:bottom w:val="single" w:sz="18" w:space="0" w:color="000000"/>
              <w:right w:val="single" w:sz="6" w:space="0" w:color="000000"/>
            </w:tcBorders>
            <w:shd w:val="clear" w:color="auto" w:fill="E2EFD9"/>
            <w:hideMark/>
          </w:tcPr>
          <w:p w14:paraId="73BB618D"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c>
          <w:tcPr>
            <w:tcW w:w="4410" w:type="dxa"/>
            <w:tcBorders>
              <w:top w:val="single" w:sz="6" w:space="0" w:color="000000"/>
              <w:left w:val="single" w:sz="6" w:space="0" w:color="000000"/>
              <w:bottom w:val="single" w:sz="18" w:space="0" w:color="000000"/>
              <w:right w:val="single" w:sz="6" w:space="0" w:color="000000"/>
            </w:tcBorders>
            <w:shd w:val="clear" w:color="auto" w:fill="E2EFD9"/>
            <w:hideMark/>
          </w:tcPr>
          <w:p w14:paraId="769A531C"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w:t>
            </w:r>
          </w:p>
        </w:tc>
      </w:tr>
    </w:tbl>
    <w:p w14:paraId="7589B40A"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p w14:paraId="3ECCCCFB"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Times New Roman" w:eastAsia="Times New Roman" w:hAnsi="Times New Roman" w:cs="Times New Roman"/>
          <w:sz w:val="24"/>
          <w:szCs w:val="24"/>
        </w:rPr>
        <w:t> </w:t>
      </w:r>
      <w:r w:rsidRPr="005F4FD6">
        <w:rPr>
          <w:rFonts w:ascii="Calibri" w:eastAsia="Times New Roman" w:hAnsi="Calibri" w:cs="Calibri"/>
          <w:color w:val="2F5496"/>
          <w:sz w:val="32"/>
          <w:szCs w:val="3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
        <w:gridCol w:w="5548"/>
        <w:gridCol w:w="603"/>
        <w:gridCol w:w="517"/>
        <w:gridCol w:w="5950"/>
      </w:tblGrid>
      <w:tr w:rsidR="005F4FD6" w:rsidRPr="005F4FD6" w14:paraId="753C0264" w14:textId="77777777" w:rsidTr="005F4FD6">
        <w:trPr>
          <w:trHeight w:val="300"/>
        </w:trPr>
        <w:tc>
          <w:tcPr>
            <w:tcW w:w="6450"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51E0A202"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sz w:val="28"/>
                <w:szCs w:val="28"/>
              </w:rPr>
              <w:t>Archetype course technical item completion checklist</w:t>
            </w:r>
            <w:r w:rsidRPr="005F4FD6">
              <w:rPr>
                <w:rFonts w:ascii="Calibri" w:eastAsia="Times New Roman" w:hAnsi="Calibri" w:cs="Calibri"/>
                <w:color w:val="000000"/>
                <w:sz w:val="28"/>
                <w:szCs w:val="28"/>
              </w:rPr>
              <w:t> </w:t>
            </w:r>
            <w:r w:rsidRPr="005F4FD6">
              <w:rPr>
                <w:rFonts w:ascii="Calibri" w:eastAsia="Times New Roman" w:hAnsi="Calibri" w:cs="Calibri"/>
                <w:color w:val="000000"/>
                <w:sz w:val="28"/>
                <w:szCs w:val="28"/>
              </w:rPr>
              <w:br/>
            </w:r>
            <w:r w:rsidRPr="005F4FD6">
              <w:rPr>
                <w:rFonts w:ascii="Calibri" w:eastAsia="Times New Roman" w:hAnsi="Calibri" w:cs="Calibri"/>
                <w:b/>
                <w:bCs/>
                <w:i/>
                <w:iCs/>
                <w:color w:val="000000"/>
              </w:rPr>
              <w:t>For</w:t>
            </w:r>
            <w:r w:rsidRPr="005F4FD6">
              <w:rPr>
                <w:rFonts w:ascii="Calibri" w:eastAsia="Times New Roman" w:hAnsi="Calibri" w:cs="Calibri"/>
                <w:b/>
                <w:bCs/>
                <w:color w:val="000000"/>
              </w:rPr>
              <w:t xml:space="preserve"> </w:t>
            </w:r>
            <w:r w:rsidRPr="005F4FD6">
              <w:rPr>
                <w:rFonts w:ascii="Calibri" w:eastAsia="Times New Roman" w:hAnsi="Calibri" w:cs="Calibri"/>
                <w:b/>
                <w:bCs/>
                <w:i/>
                <w:iCs/>
                <w:color w:val="000000"/>
              </w:rPr>
              <w:t>use by eDS with</w:t>
            </w:r>
            <w:r w:rsidRPr="005F4FD6">
              <w:rPr>
                <w:rFonts w:ascii="Calibri" w:eastAsia="Times New Roman" w:hAnsi="Calibri" w:cs="Calibri"/>
                <w:b/>
                <w:bCs/>
                <w:color w:val="000000"/>
              </w:rPr>
              <w:t xml:space="preserve"> </w:t>
            </w:r>
            <w:r w:rsidRPr="005F4FD6">
              <w:rPr>
                <w:rFonts w:ascii="Calibri" w:eastAsia="Times New Roman" w:hAnsi="Calibri" w:cs="Calibri"/>
                <w:b/>
                <w:bCs/>
                <w:i/>
                <w:iCs/>
                <w:color w:val="000000"/>
              </w:rPr>
              <w:t>faculty expert consultation and cooperation</w:t>
            </w:r>
            <w:r w:rsidRPr="005F4FD6">
              <w:rPr>
                <w:rFonts w:ascii="Calibri" w:eastAsia="Times New Roman" w:hAnsi="Calibri" w:cs="Calibri"/>
                <w:color w:val="00000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D0CECE"/>
            <w:vAlign w:val="bottom"/>
            <w:hideMark/>
          </w:tcPr>
          <w:p w14:paraId="31B404FD"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rPr>
              <w:t>Yes</w:t>
            </w:r>
            <w:r w:rsidRPr="005F4FD6">
              <w:rPr>
                <w:rFonts w:ascii="Calibri" w:eastAsia="Times New Roman" w:hAnsi="Calibri" w:cs="Calibri"/>
                <w:color w:val="000000"/>
              </w:rPr>
              <w:t> </w:t>
            </w:r>
          </w:p>
        </w:tc>
        <w:tc>
          <w:tcPr>
            <w:tcW w:w="540" w:type="dxa"/>
            <w:tcBorders>
              <w:top w:val="single" w:sz="6" w:space="0" w:color="000000"/>
              <w:left w:val="single" w:sz="6" w:space="0" w:color="000000"/>
              <w:bottom w:val="single" w:sz="6" w:space="0" w:color="000000"/>
              <w:right w:val="single" w:sz="6" w:space="0" w:color="000000"/>
            </w:tcBorders>
            <w:shd w:val="clear" w:color="auto" w:fill="D0CECE"/>
            <w:vAlign w:val="bottom"/>
            <w:hideMark/>
          </w:tcPr>
          <w:p w14:paraId="623024B7"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rPr>
              <w:t>No</w:t>
            </w:r>
            <w:r w:rsidRPr="005F4FD6">
              <w:rPr>
                <w:rFonts w:ascii="Calibri" w:eastAsia="Times New Roman" w:hAnsi="Calibri" w:cs="Calibri"/>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D0CECE"/>
            <w:vAlign w:val="bottom"/>
            <w:hideMark/>
          </w:tcPr>
          <w:p w14:paraId="6BFD7345"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b/>
                <w:bCs/>
                <w:color w:val="000000"/>
              </w:rPr>
              <w:t>eDS Notes</w:t>
            </w:r>
            <w:r w:rsidRPr="005F4FD6">
              <w:rPr>
                <w:rFonts w:ascii="Calibri" w:eastAsia="Times New Roman" w:hAnsi="Calibri" w:cs="Calibri"/>
                <w:color w:val="000000"/>
              </w:rPr>
              <w:t> </w:t>
            </w:r>
          </w:p>
        </w:tc>
      </w:tr>
      <w:tr w:rsidR="005F4FD6" w:rsidRPr="005F4FD6" w14:paraId="6C025036" w14:textId="77777777" w:rsidTr="005F4FD6">
        <w:trPr>
          <w:trHeight w:val="300"/>
        </w:trPr>
        <w:tc>
          <w:tcPr>
            <w:tcW w:w="345" w:type="dxa"/>
            <w:tcBorders>
              <w:top w:val="single" w:sz="6" w:space="0" w:color="000000"/>
              <w:left w:val="single" w:sz="6" w:space="0" w:color="000000"/>
              <w:bottom w:val="single" w:sz="6" w:space="0" w:color="000000"/>
              <w:right w:val="single" w:sz="6" w:space="0" w:color="000000"/>
            </w:tcBorders>
            <w:shd w:val="clear" w:color="auto" w:fill="auto"/>
            <w:hideMark/>
          </w:tcPr>
          <w:p w14:paraId="1A34BEED"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1 </w:t>
            </w:r>
          </w:p>
        </w:tc>
        <w:tc>
          <w:tcPr>
            <w:tcW w:w="6090" w:type="dxa"/>
            <w:tcBorders>
              <w:top w:val="single" w:sz="6" w:space="0" w:color="000000"/>
              <w:left w:val="single" w:sz="6" w:space="0" w:color="000000"/>
              <w:bottom w:val="single" w:sz="6" w:space="0" w:color="000000"/>
              <w:right w:val="single" w:sz="6" w:space="0" w:color="000000"/>
            </w:tcBorders>
            <w:shd w:val="clear" w:color="auto" w:fill="auto"/>
            <w:hideMark/>
          </w:tcPr>
          <w:p w14:paraId="748D42AA"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 xml:space="preserve">All videos are presented in an IU-approved media player and are professionally closed-captioned according to federal </w:t>
            </w:r>
            <w:r w:rsidRPr="005F4FD6">
              <w:rPr>
                <w:rFonts w:ascii="Calibri" w:eastAsia="Times New Roman" w:hAnsi="Calibri" w:cs="Calibri"/>
                <w:color w:val="000000"/>
              </w:rPr>
              <w:lastRenderedPageBreak/>
              <w:t>regulations.  </w:t>
            </w:r>
            <w:r w:rsidRPr="005F4FD6">
              <w:rPr>
                <w:rFonts w:ascii="Calibri" w:eastAsia="Times New Roman" w:hAnsi="Calibri" w:cs="Calibri"/>
                <w:color w:val="000000"/>
              </w:rPr>
              <w:br/>
              <w:t> </w:t>
            </w:r>
          </w:p>
          <w:p w14:paraId="6A437947"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i/>
                <w:iCs/>
                <w:color w:val="000000"/>
                <w:sz w:val="20"/>
                <w:szCs w:val="20"/>
              </w:rPr>
              <w:t>* IU Online funds and manages captioning if instructor works with eDS.</w:t>
            </w:r>
            <w:r w:rsidRPr="005F4FD6">
              <w:rPr>
                <w:rFonts w:ascii="Calibri" w:eastAsia="Times New Roman" w:hAnsi="Calibri" w:cs="Calibri"/>
                <w:color w:val="000000"/>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08D02"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lastRenderedPageBreak/>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7E54FF"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E8FC194"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r>
      <w:tr w:rsidR="005F4FD6" w:rsidRPr="005F4FD6" w14:paraId="574D9151" w14:textId="77777777" w:rsidTr="005F4FD6">
        <w:trPr>
          <w:trHeight w:val="300"/>
        </w:trPr>
        <w:tc>
          <w:tcPr>
            <w:tcW w:w="345" w:type="dxa"/>
            <w:tcBorders>
              <w:top w:val="single" w:sz="6" w:space="0" w:color="000000"/>
              <w:left w:val="single" w:sz="6" w:space="0" w:color="000000"/>
              <w:bottom w:val="single" w:sz="6" w:space="0" w:color="000000"/>
              <w:right w:val="single" w:sz="6" w:space="0" w:color="000000"/>
            </w:tcBorders>
            <w:shd w:val="clear" w:color="auto" w:fill="auto"/>
            <w:hideMark/>
          </w:tcPr>
          <w:p w14:paraId="2FCC14CA"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2 </w:t>
            </w:r>
          </w:p>
        </w:tc>
        <w:tc>
          <w:tcPr>
            <w:tcW w:w="6090" w:type="dxa"/>
            <w:tcBorders>
              <w:top w:val="single" w:sz="6" w:space="0" w:color="000000"/>
              <w:left w:val="single" w:sz="6" w:space="0" w:color="000000"/>
              <w:bottom w:val="single" w:sz="6" w:space="0" w:color="000000"/>
              <w:right w:val="single" w:sz="6" w:space="0" w:color="000000"/>
            </w:tcBorders>
            <w:shd w:val="clear" w:color="auto" w:fill="auto"/>
            <w:hideMark/>
          </w:tcPr>
          <w:p w14:paraId="434655E2"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The course has at least an 85% rating for accessibility from Anthology Ally. </w:t>
            </w:r>
            <w:r w:rsidRPr="005F4FD6">
              <w:rPr>
                <w:rFonts w:ascii="Calibri" w:eastAsia="Times New Roman" w:hAnsi="Calibri" w:cs="Calibri"/>
                <w:color w:val="000000"/>
              </w:rPr>
              <w:br/>
              <w:t> </w:t>
            </w:r>
          </w:p>
          <w:p w14:paraId="7C59AA65"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i/>
                <w:iCs/>
                <w:color w:val="000000"/>
                <w:sz w:val="20"/>
                <w:szCs w:val="20"/>
              </w:rPr>
              <w:t>*eDS does the hands-on work of making materials accessible, but faculty should make course materials available and provide expertise</w:t>
            </w:r>
            <w:r w:rsidRPr="005F4FD6">
              <w:rPr>
                <w:rFonts w:ascii="Calibri" w:eastAsia="Times New Roman" w:hAnsi="Calibri" w:cs="Calibri"/>
                <w:color w:val="000000"/>
                <w:sz w:val="20"/>
                <w:szCs w:val="20"/>
              </w:rPr>
              <w:t xml:space="preserve"> </w:t>
            </w:r>
            <w:r w:rsidRPr="005F4FD6">
              <w:rPr>
                <w:rFonts w:ascii="Calibri" w:eastAsia="Times New Roman" w:hAnsi="Calibri" w:cs="Calibri"/>
                <w:i/>
                <w:iCs/>
                <w:color w:val="000000"/>
                <w:sz w:val="20"/>
                <w:szCs w:val="20"/>
              </w:rPr>
              <w:t>as requested for alternate text</w:t>
            </w:r>
            <w:r w:rsidRPr="005F4FD6">
              <w:rPr>
                <w:rFonts w:ascii="Calibri" w:eastAsia="Times New Roman" w:hAnsi="Calibri" w:cs="Calibri"/>
                <w:color w:val="000000"/>
                <w:sz w:val="20"/>
                <w:szCs w:val="20"/>
              </w:rPr>
              <w:t xml:space="preserve"> </w:t>
            </w:r>
            <w:r w:rsidRPr="005F4FD6">
              <w:rPr>
                <w:rFonts w:ascii="Calibri" w:eastAsia="Times New Roman" w:hAnsi="Calibri" w:cs="Calibri"/>
                <w:i/>
                <w:iCs/>
                <w:color w:val="000000"/>
                <w:sz w:val="20"/>
                <w:szCs w:val="20"/>
              </w:rPr>
              <w:t>and alternate activities as required by federal regulations.</w:t>
            </w:r>
            <w:r w:rsidRPr="005F4FD6">
              <w:rPr>
                <w:rFonts w:ascii="Calibri" w:eastAsia="Times New Roman" w:hAnsi="Calibri" w:cs="Calibri"/>
                <w:color w:val="000000"/>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EAE918"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FCEFB2"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E845F6D"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r>
      <w:tr w:rsidR="005F4FD6" w:rsidRPr="005F4FD6" w14:paraId="45C0B0EA" w14:textId="77777777" w:rsidTr="005F4FD6">
        <w:trPr>
          <w:trHeight w:val="300"/>
        </w:trPr>
        <w:tc>
          <w:tcPr>
            <w:tcW w:w="345" w:type="dxa"/>
            <w:tcBorders>
              <w:top w:val="single" w:sz="6" w:space="0" w:color="000000"/>
              <w:left w:val="single" w:sz="6" w:space="0" w:color="000000"/>
              <w:bottom w:val="single" w:sz="6" w:space="0" w:color="000000"/>
              <w:right w:val="single" w:sz="6" w:space="0" w:color="000000"/>
            </w:tcBorders>
            <w:shd w:val="clear" w:color="auto" w:fill="auto"/>
            <w:hideMark/>
          </w:tcPr>
          <w:p w14:paraId="55CCBD85"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3 </w:t>
            </w:r>
          </w:p>
        </w:tc>
        <w:tc>
          <w:tcPr>
            <w:tcW w:w="6090" w:type="dxa"/>
            <w:tcBorders>
              <w:top w:val="single" w:sz="6" w:space="0" w:color="000000"/>
              <w:left w:val="single" w:sz="6" w:space="0" w:color="000000"/>
              <w:bottom w:val="single" w:sz="6" w:space="0" w:color="000000"/>
              <w:right w:val="single" w:sz="6" w:space="0" w:color="000000"/>
            </w:tcBorders>
            <w:shd w:val="clear" w:color="auto" w:fill="auto"/>
            <w:hideMark/>
          </w:tcPr>
          <w:p w14:paraId="2A8F8324"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Course includes academic program branding. </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A6BE2A"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DA330A"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6E4E20B"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r>
      <w:tr w:rsidR="005F4FD6" w:rsidRPr="005F4FD6" w14:paraId="3871CA84" w14:textId="77777777" w:rsidTr="005F4FD6">
        <w:trPr>
          <w:trHeight w:val="300"/>
        </w:trPr>
        <w:tc>
          <w:tcPr>
            <w:tcW w:w="345" w:type="dxa"/>
            <w:tcBorders>
              <w:top w:val="single" w:sz="6" w:space="0" w:color="000000"/>
              <w:left w:val="single" w:sz="6" w:space="0" w:color="000000"/>
              <w:bottom w:val="single" w:sz="6" w:space="0" w:color="000000"/>
              <w:right w:val="single" w:sz="6" w:space="0" w:color="000000"/>
            </w:tcBorders>
            <w:shd w:val="clear" w:color="auto" w:fill="auto"/>
            <w:hideMark/>
          </w:tcPr>
          <w:p w14:paraId="0C4FD0A9"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4 </w:t>
            </w:r>
          </w:p>
        </w:tc>
        <w:tc>
          <w:tcPr>
            <w:tcW w:w="6090" w:type="dxa"/>
            <w:tcBorders>
              <w:top w:val="single" w:sz="6" w:space="0" w:color="000000"/>
              <w:left w:val="single" w:sz="6" w:space="0" w:color="000000"/>
              <w:bottom w:val="single" w:sz="6" w:space="0" w:color="000000"/>
              <w:right w:val="single" w:sz="6" w:space="0" w:color="000000"/>
            </w:tcBorders>
            <w:shd w:val="clear" w:color="auto" w:fill="auto"/>
            <w:hideMark/>
          </w:tcPr>
          <w:p w14:paraId="6D049A17"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rPr>
              <w:t>If additional learning tools are incorporated into this course, they are structured appropriately (e.g., IU eText, Inscribe, Playposit, etc.). </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98551F"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066E56"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8C3BE8B"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r>
      <w:tr w:rsidR="005F4FD6" w:rsidRPr="005F4FD6" w14:paraId="0234FBA4" w14:textId="77777777" w:rsidTr="005F4FD6">
        <w:trPr>
          <w:trHeight w:val="300"/>
        </w:trPr>
        <w:tc>
          <w:tcPr>
            <w:tcW w:w="345" w:type="dxa"/>
            <w:tcBorders>
              <w:top w:val="single" w:sz="6" w:space="0" w:color="000000"/>
              <w:left w:val="single" w:sz="6" w:space="0" w:color="000000"/>
              <w:bottom w:val="single" w:sz="6" w:space="0" w:color="000000"/>
              <w:right w:val="single" w:sz="6" w:space="0" w:color="000000"/>
            </w:tcBorders>
            <w:shd w:val="clear" w:color="auto" w:fill="auto"/>
            <w:hideMark/>
          </w:tcPr>
          <w:p w14:paraId="0072F2A3"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5 </w:t>
            </w:r>
          </w:p>
        </w:tc>
        <w:tc>
          <w:tcPr>
            <w:tcW w:w="6090" w:type="dxa"/>
            <w:tcBorders>
              <w:top w:val="single" w:sz="6" w:space="0" w:color="000000"/>
              <w:left w:val="single" w:sz="6" w:space="0" w:color="000000"/>
              <w:bottom w:val="single" w:sz="6" w:space="0" w:color="000000"/>
              <w:right w:val="single" w:sz="6" w:space="0" w:color="000000"/>
            </w:tcBorders>
            <w:shd w:val="clear" w:color="auto" w:fill="auto"/>
            <w:hideMark/>
          </w:tcPr>
          <w:p w14:paraId="54D31208"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Archetype video assets are owned by program account, not an individual. </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67AD4D"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703398"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F783924"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r>
      <w:tr w:rsidR="005F4FD6" w:rsidRPr="005F4FD6" w14:paraId="6022485A" w14:textId="77777777" w:rsidTr="005F4FD6">
        <w:trPr>
          <w:trHeight w:val="300"/>
        </w:trPr>
        <w:tc>
          <w:tcPr>
            <w:tcW w:w="345" w:type="dxa"/>
            <w:tcBorders>
              <w:top w:val="single" w:sz="6" w:space="0" w:color="000000"/>
              <w:left w:val="single" w:sz="6" w:space="0" w:color="000000"/>
              <w:bottom w:val="single" w:sz="12" w:space="0" w:color="000000"/>
              <w:right w:val="single" w:sz="6" w:space="0" w:color="000000"/>
            </w:tcBorders>
            <w:shd w:val="clear" w:color="auto" w:fill="auto"/>
            <w:hideMark/>
          </w:tcPr>
          <w:p w14:paraId="45A662B9"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sz w:val="20"/>
                <w:szCs w:val="20"/>
              </w:rPr>
              <w:t>6 </w:t>
            </w:r>
          </w:p>
        </w:tc>
        <w:tc>
          <w:tcPr>
            <w:tcW w:w="6090" w:type="dxa"/>
            <w:tcBorders>
              <w:top w:val="single" w:sz="6" w:space="0" w:color="000000"/>
              <w:left w:val="single" w:sz="6" w:space="0" w:color="000000"/>
              <w:bottom w:val="single" w:sz="12" w:space="0" w:color="000000"/>
              <w:right w:val="single" w:sz="6" w:space="0" w:color="000000"/>
            </w:tcBorders>
            <w:shd w:val="clear" w:color="auto" w:fill="auto"/>
            <w:hideMark/>
          </w:tcPr>
          <w:p w14:paraId="1B262A21"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000000"/>
              </w:rPr>
              <w:t>Course has run TidyUp to remove old file clutter. </w:t>
            </w:r>
          </w:p>
        </w:tc>
        <w:tc>
          <w:tcPr>
            <w:tcW w:w="63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222AF314"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54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64BC1DDB" w14:textId="77777777" w:rsidR="005F4FD6" w:rsidRPr="005F4FD6" w:rsidRDefault="005F4FD6" w:rsidP="005F4FD6">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c>
          <w:tcPr>
            <w:tcW w:w="6645" w:type="dxa"/>
            <w:tcBorders>
              <w:top w:val="single" w:sz="6" w:space="0" w:color="000000"/>
              <w:left w:val="single" w:sz="6" w:space="0" w:color="000000"/>
              <w:bottom w:val="single" w:sz="12" w:space="0" w:color="000000"/>
              <w:right w:val="single" w:sz="6" w:space="0" w:color="000000"/>
            </w:tcBorders>
            <w:shd w:val="clear" w:color="auto" w:fill="auto"/>
            <w:hideMark/>
          </w:tcPr>
          <w:p w14:paraId="1FD2415D"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tc>
      </w:tr>
    </w:tbl>
    <w:p w14:paraId="1E3E8E0C" w14:textId="77777777" w:rsidR="005F4FD6" w:rsidRPr="005F4FD6" w:rsidRDefault="005F4FD6" w:rsidP="005F4FD6">
      <w:pPr>
        <w:spacing w:before="100" w:beforeAutospacing="1" w:after="100" w:afterAutospacing="1" w:line="240" w:lineRule="auto"/>
        <w:textAlignment w:val="baseline"/>
        <w:rPr>
          <w:rFonts w:ascii="Times New Roman" w:eastAsia="Times New Roman" w:hAnsi="Times New Roman" w:cs="Times New Roman"/>
          <w:sz w:val="24"/>
          <w:szCs w:val="24"/>
        </w:rPr>
      </w:pPr>
      <w:r w:rsidRPr="005F4FD6">
        <w:rPr>
          <w:rFonts w:ascii="Calibri" w:eastAsia="Times New Roman" w:hAnsi="Calibri" w:cs="Calibri"/>
          <w:color w:val="2F5496"/>
          <w:sz w:val="32"/>
          <w:szCs w:val="32"/>
        </w:rPr>
        <w:t> </w:t>
      </w:r>
    </w:p>
    <w:p w14:paraId="64F51028" w14:textId="77777777" w:rsidR="00E25B3F" w:rsidRDefault="00E25B3F"/>
    <w:sectPr w:rsidR="00E25B3F" w:rsidSect="005F4FD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D6"/>
    <w:rsid w:val="00595E2D"/>
    <w:rsid w:val="005F4FD6"/>
    <w:rsid w:val="00E2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1D7B"/>
  <w15:chartTrackingRefBased/>
  <w15:docId w15:val="{E7C0D1F1-BA32-4A89-A75D-42337CE1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4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4FD6"/>
  </w:style>
  <w:style w:type="character" w:customStyle="1" w:styleId="scxw170369410">
    <w:name w:val="scxw170369410"/>
    <w:basedOn w:val="DefaultParagraphFont"/>
    <w:rsid w:val="005F4FD6"/>
  </w:style>
  <w:style w:type="character" w:customStyle="1" w:styleId="eop">
    <w:name w:val="eop"/>
    <w:basedOn w:val="DefaultParagraphFont"/>
    <w:rsid w:val="005F4FD6"/>
  </w:style>
  <w:style w:type="character" w:customStyle="1" w:styleId="contentcontrolboundarysink">
    <w:name w:val="contentcontrolboundarysink"/>
    <w:basedOn w:val="DefaultParagraphFont"/>
    <w:rsid w:val="005F4FD6"/>
  </w:style>
  <w:style w:type="character" w:customStyle="1" w:styleId="pagebreaktextspan">
    <w:name w:val="pagebreaktextspan"/>
    <w:basedOn w:val="DefaultParagraphFont"/>
    <w:rsid w:val="005F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20433">
      <w:bodyDiv w:val="1"/>
      <w:marLeft w:val="0"/>
      <w:marRight w:val="0"/>
      <w:marTop w:val="0"/>
      <w:marBottom w:val="0"/>
      <w:divBdr>
        <w:top w:val="none" w:sz="0" w:space="0" w:color="auto"/>
        <w:left w:val="none" w:sz="0" w:space="0" w:color="auto"/>
        <w:bottom w:val="none" w:sz="0" w:space="0" w:color="auto"/>
        <w:right w:val="none" w:sz="0" w:space="0" w:color="auto"/>
      </w:divBdr>
      <w:divsChild>
        <w:div w:id="1900628344">
          <w:marLeft w:val="0"/>
          <w:marRight w:val="0"/>
          <w:marTop w:val="0"/>
          <w:marBottom w:val="0"/>
          <w:divBdr>
            <w:top w:val="none" w:sz="0" w:space="0" w:color="auto"/>
            <w:left w:val="none" w:sz="0" w:space="0" w:color="auto"/>
            <w:bottom w:val="none" w:sz="0" w:space="0" w:color="auto"/>
            <w:right w:val="none" w:sz="0" w:space="0" w:color="auto"/>
          </w:divBdr>
          <w:divsChild>
            <w:div w:id="1072896212">
              <w:marLeft w:val="0"/>
              <w:marRight w:val="0"/>
              <w:marTop w:val="0"/>
              <w:marBottom w:val="0"/>
              <w:divBdr>
                <w:top w:val="none" w:sz="0" w:space="0" w:color="auto"/>
                <w:left w:val="none" w:sz="0" w:space="0" w:color="auto"/>
                <w:bottom w:val="none" w:sz="0" w:space="0" w:color="auto"/>
                <w:right w:val="none" w:sz="0" w:space="0" w:color="auto"/>
              </w:divBdr>
            </w:div>
            <w:div w:id="1335646410">
              <w:marLeft w:val="0"/>
              <w:marRight w:val="0"/>
              <w:marTop w:val="0"/>
              <w:marBottom w:val="0"/>
              <w:divBdr>
                <w:top w:val="none" w:sz="0" w:space="0" w:color="auto"/>
                <w:left w:val="none" w:sz="0" w:space="0" w:color="auto"/>
                <w:bottom w:val="none" w:sz="0" w:space="0" w:color="auto"/>
                <w:right w:val="none" w:sz="0" w:space="0" w:color="auto"/>
              </w:divBdr>
              <w:divsChild>
                <w:div w:id="1233657917">
                  <w:marLeft w:val="0"/>
                  <w:marRight w:val="0"/>
                  <w:marTop w:val="0"/>
                  <w:marBottom w:val="0"/>
                  <w:divBdr>
                    <w:top w:val="none" w:sz="0" w:space="0" w:color="auto"/>
                    <w:left w:val="none" w:sz="0" w:space="0" w:color="auto"/>
                    <w:bottom w:val="none" w:sz="0" w:space="0" w:color="auto"/>
                    <w:right w:val="none" w:sz="0" w:space="0" w:color="auto"/>
                  </w:divBdr>
                  <w:divsChild>
                    <w:div w:id="360016132">
                      <w:marLeft w:val="0"/>
                      <w:marRight w:val="0"/>
                      <w:marTop w:val="0"/>
                      <w:marBottom w:val="0"/>
                      <w:divBdr>
                        <w:top w:val="none" w:sz="0" w:space="0" w:color="auto"/>
                        <w:left w:val="none" w:sz="0" w:space="0" w:color="auto"/>
                        <w:bottom w:val="none" w:sz="0" w:space="0" w:color="auto"/>
                        <w:right w:val="none" w:sz="0" w:space="0" w:color="auto"/>
                      </w:divBdr>
                      <w:divsChild>
                        <w:div w:id="5865139">
                          <w:marLeft w:val="0"/>
                          <w:marRight w:val="0"/>
                          <w:marTop w:val="0"/>
                          <w:marBottom w:val="0"/>
                          <w:divBdr>
                            <w:top w:val="none" w:sz="0" w:space="0" w:color="auto"/>
                            <w:left w:val="none" w:sz="0" w:space="0" w:color="auto"/>
                            <w:bottom w:val="none" w:sz="0" w:space="0" w:color="auto"/>
                            <w:right w:val="none" w:sz="0" w:space="0" w:color="auto"/>
                          </w:divBdr>
                        </w:div>
                        <w:div w:id="878398123">
                          <w:marLeft w:val="0"/>
                          <w:marRight w:val="0"/>
                          <w:marTop w:val="0"/>
                          <w:marBottom w:val="0"/>
                          <w:divBdr>
                            <w:top w:val="none" w:sz="0" w:space="0" w:color="auto"/>
                            <w:left w:val="none" w:sz="0" w:space="0" w:color="auto"/>
                            <w:bottom w:val="none" w:sz="0" w:space="0" w:color="auto"/>
                            <w:right w:val="none" w:sz="0" w:space="0" w:color="auto"/>
                          </w:divBdr>
                        </w:div>
                      </w:divsChild>
                    </w:div>
                    <w:div w:id="961694452">
                      <w:marLeft w:val="0"/>
                      <w:marRight w:val="0"/>
                      <w:marTop w:val="0"/>
                      <w:marBottom w:val="0"/>
                      <w:divBdr>
                        <w:top w:val="none" w:sz="0" w:space="0" w:color="auto"/>
                        <w:left w:val="none" w:sz="0" w:space="0" w:color="auto"/>
                        <w:bottom w:val="none" w:sz="0" w:space="0" w:color="auto"/>
                        <w:right w:val="none" w:sz="0" w:space="0" w:color="auto"/>
                      </w:divBdr>
                      <w:divsChild>
                        <w:div w:id="17835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00380">
              <w:marLeft w:val="0"/>
              <w:marRight w:val="0"/>
              <w:marTop w:val="0"/>
              <w:marBottom w:val="0"/>
              <w:divBdr>
                <w:top w:val="none" w:sz="0" w:space="0" w:color="auto"/>
                <w:left w:val="none" w:sz="0" w:space="0" w:color="auto"/>
                <w:bottom w:val="none" w:sz="0" w:space="0" w:color="auto"/>
                <w:right w:val="none" w:sz="0" w:space="0" w:color="auto"/>
              </w:divBdr>
            </w:div>
            <w:div w:id="137496279">
              <w:marLeft w:val="0"/>
              <w:marRight w:val="0"/>
              <w:marTop w:val="0"/>
              <w:marBottom w:val="0"/>
              <w:divBdr>
                <w:top w:val="none" w:sz="0" w:space="0" w:color="auto"/>
                <w:left w:val="none" w:sz="0" w:space="0" w:color="auto"/>
                <w:bottom w:val="none" w:sz="0" w:space="0" w:color="auto"/>
                <w:right w:val="none" w:sz="0" w:space="0" w:color="auto"/>
              </w:divBdr>
              <w:divsChild>
                <w:div w:id="1495684386">
                  <w:marLeft w:val="0"/>
                  <w:marRight w:val="0"/>
                  <w:marTop w:val="0"/>
                  <w:marBottom w:val="0"/>
                  <w:divBdr>
                    <w:top w:val="none" w:sz="0" w:space="0" w:color="auto"/>
                    <w:left w:val="none" w:sz="0" w:space="0" w:color="auto"/>
                    <w:bottom w:val="none" w:sz="0" w:space="0" w:color="auto"/>
                    <w:right w:val="none" w:sz="0" w:space="0" w:color="auto"/>
                  </w:divBdr>
                  <w:divsChild>
                    <w:div w:id="1212496404">
                      <w:marLeft w:val="0"/>
                      <w:marRight w:val="0"/>
                      <w:marTop w:val="0"/>
                      <w:marBottom w:val="0"/>
                      <w:divBdr>
                        <w:top w:val="none" w:sz="0" w:space="0" w:color="auto"/>
                        <w:left w:val="none" w:sz="0" w:space="0" w:color="auto"/>
                        <w:bottom w:val="none" w:sz="0" w:space="0" w:color="auto"/>
                        <w:right w:val="none" w:sz="0" w:space="0" w:color="auto"/>
                      </w:divBdr>
                      <w:divsChild>
                        <w:div w:id="1433210646">
                          <w:marLeft w:val="0"/>
                          <w:marRight w:val="0"/>
                          <w:marTop w:val="0"/>
                          <w:marBottom w:val="0"/>
                          <w:divBdr>
                            <w:top w:val="none" w:sz="0" w:space="0" w:color="auto"/>
                            <w:left w:val="none" w:sz="0" w:space="0" w:color="auto"/>
                            <w:bottom w:val="none" w:sz="0" w:space="0" w:color="auto"/>
                            <w:right w:val="none" w:sz="0" w:space="0" w:color="auto"/>
                          </w:divBdr>
                        </w:div>
                      </w:divsChild>
                    </w:div>
                    <w:div w:id="1198199701">
                      <w:marLeft w:val="0"/>
                      <w:marRight w:val="0"/>
                      <w:marTop w:val="0"/>
                      <w:marBottom w:val="0"/>
                      <w:divBdr>
                        <w:top w:val="none" w:sz="0" w:space="0" w:color="auto"/>
                        <w:left w:val="none" w:sz="0" w:space="0" w:color="auto"/>
                        <w:bottom w:val="none" w:sz="0" w:space="0" w:color="auto"/>
                        <w:right w:val="none" w:sz="0" w:space="0" w:color="auto"/>
                      </w:divBdr>
                      <w:divsChild>
                        <w:div w:id="391856848">
                          <w:marLeft w:val="0"/>
                          <w:marRight w:val="0"/>
                          <w:marTop w:val="0"/>
                          <w:marBottom w:val="0"/>
                          <w:divBdr>
                            <w:top w:val="none" w:sz="0" w:space="0" w:color="auto"/>
                            <w:left w:val="none" w:sz="0" w:space="0" w:color="auto"/>
                            <w:bottom w:val="none" w:sz="0" w:space="0" w:color="auto"/>
                            <w:right w:val="none" w:sz="0" w:space="0" w:color="auto"/>
                          </w:divBdr>
                        </w:div>
                      </w:divsChild>
                    </w:div>
                    <w:div w:id="1547763981">
                      <w:marLeft w:val="0"/>
                      <w:marRight w:val="0"/>
                      <w:marTop w:val="0"/>
                      <w:marBottom w:val="0"/>
                      <w:divBdr>
                        <w:top w:val="none" w:sz="0" w:space="0" w:color="auto"/>
                        <w:left w:val="none" w:sz="0" w:space="0" w:color="auto"/>
                        <w:bottom w:val="none" w:sz="0" w:space="0" w:color="auto"/>
                        <w:right w:val="none" w:sz="0" w:space="0" w:color="auto"/>
                      </w:divBdr>
                      <w:divsChild>
                        <w:div w:id="1304038563">
                          <w:marLeft w:val="0"/>
                          <w:marRight w:val="0"/>
                          <w:marTop w:val="0"/>
                          <w:marBottom w:val="0"/>
                          <w:divBdr>
                            <w:top w:val="none" w:sz="0" w:space="0" w:color="auto"/>
                            <w:left w:val="none" w:sz="0" w:space="0" w:color="auto"/>
                            <w:bottom w:val="none" w:sz="0" w:space="0" w:color="auto"/>
                            <w:right w:val="none" w:sz="0" w:space="0" w:color="auto"/>
                          </w:divBdr>
                        </w:div>
                      </w:divsChild>
                    </w:div>
                    <w:div w:id="2126073080">
                      <w:marLeft w:val="0"/>
                      <w:marRight w:val="0"/>
                      <w:marTop w:val="0"/>
                      <w:marBottom w:val="0"/>
                      <w:divBdr>
                        <w:top w:val="none" w:sz="0" w:space="0" w:color="auto"/>
                        <w:left w:val="none" w:sz="0" w:space="0" w:color="auto"/>
                        <w:bottom w:val="none" w:sz="0" w:space="0" w:color="auto"/>
                        <w:right w:val="none" w:sz="0" w:space="0" w:color="auto"/>
                      </w:divBdr>
                      <w:divsChild>
                        <w:div w:id="1734963528">
                          <w:marLeft w:val="0"/>
                          <w:marRight w:val="0"/>
                          <w:marTop w:val="0"/>
                          <w:marBottom w:val="0"/>
                          <w:divBdr>
                            <w:top w:val="none" w:sz="0" w:space="0" w:color="auto"/>
                            <w:left w:val="none" w:sz="0" w:space="0" w:color="auto"/>
                            <w:bottom w:val="none" w:sz="0" w:space="0" w:color="auto"/>
                            <w:right w:val="none" w:sz="0" w:space="0" w:color="auto"/>
                          </w:divBdr>
                        </w:div>
                      </w:divsChild>
                    </w:div>
                    <w:div w:id="1703019653">
                      <w:marLeft w:val="0"/>
                      <w:marRight w:val="0"/>
                      <w:marTop w:val="0"/>
                      <w:marBottom w:val="0"/>
                      <w:divBdr>
                        <w:top w:val="none" w:sz="0" w:space="0" w:color="auto"/>
                        <w:left w:val="none" w:sz="0" w:space="0" w:color="auto"/>
                        <w:bottom w:val="none" w:sz="0" w:space="0" w:color="auto"/>
                        <w:right w:val="none" w:sz="0" w:space="0" w:color="auto"/>
                      </w:divBdr>
                      <w:divsChild>
                        <w:div w:id="1383554277">
                          <w:marLeft w:val="0"/>
                          <w:marRight w:val="0"/>
                          <w:marTop w:val="0"/>
                          <w:marBottom w:val="0"/>
                          <w:divBdr>
                            <w:top w:val="none" w:sz="0" w:space="0" w:color="auto"/>
                            <w:left w:val="none" w:sz="0" w:space="0" w:color="auto"/>
                            <w:bottom w:val="none" w:sz="0" w:space="0" w:color="auto"/>
                            <w:right w:val="none" w:sz="0" w:space="0" w:color="auto"/>
                          </w:divBdr>
                        </w:div>
                      </w:divsChild>
                    </w:div>
                    <w:div w:id="1384794564">
                      <w:marLeft w:val="0"/>
                      <w:marRight w:val="0"/>
                      <w:marTop w:val="0"/>
                      <w:marBottom w:val="0"/>
                      <w:divBdr>
                        <w:top w:val="none" w:sz="0" w:space="0" w:color="auto"/>
                        <w:left w:val="none" w:sz="0" w:space="0" w:color="auto"/>
                        <w:bottom w:val="none" w:sz="0" w:space="0" w:color="auto"/>
                        <w:right w:val="none" w:sz="0" w:space="0" w:color="auto"/>
                      </w:divBdr>
                      <w:divsChild>
                        <w:div w:id="1541746333">
                          <w:marLeft w:val="0"/>
                          <w:marRight w:val="0"/>
                          <w:marTop w:val="0"/>
                          <w:marBottom w:val="0"/>
                          <w:divBdr>
                            <w:top w:val="none" w:sz="0" w:space="0" w:color="auto"/>
                            <w:left w:val="none" w:sz="0" w:space="0" w:color="auto"/>
                            <w:bottom w:val="none" w:sz="0" w:space="0" w:color="auto"/>
                            <w:right w:val="none" w:sz="0" w:space="0" w:color="auto"/>
                          </w:divBdr>
                        </w:div>
                      </w:divsChild>
                    </w:div>
                    <w:div w:id="84040843">
                      <w:marLeft w:val="0"/>
                      <w:marRight w:val="0"/>
                      <w:marTop w:val="0"/>
                      <w:marBottom w:val="0"/>
                      <w:divBdr>
                        <w:top w:val="none" w:sz="0" w:space="0" w:color="auto"/>
                        <w:left w:val="none" w:sz="0" w:space="0" w:color="auto"/>
                        <w:bottom w:val="none" w:sz="0" w:space="0" w:color="auto"/>
                        <w:right w:val="none" w:sz="0" w:space="0" w:color="auto"/>
                      </w:divBdr>
                      <w:divsChild>
                        <w:div w:id="193735683">
                          <w:marLeft w:val="0"/>
                          <w:marRight w:val="0"/>
                          <w:marTop w:val="0"/>
                          <w:marBottom w:val="0"/>
                          <w:divBdr>
                            <w:top w:val="none" w:sz="0" w:space="0" w:color="auto"/>
                            <w:left w:val="none" w:sz="0" w:space="0" w:color="auto"/>
                            <w:bottom w:val="none" w:sz="0" w:space="0" w:color="auto"/>
                            <w:right w:val="none" w:sz="0" w:space="0" w:color="auto"/>
                          </w:divBdr>
                        </w:div>
                      </w:divsChild>
                    </w:div>
                    <w:div w:id="328604133">
                      <w:marLeft w:val="0"/>
                      <w:marRight w:val="0"/>
                      <w:marTop w:val="0"/>
                      <w:marBottom w:val="0"/>
                      <w:divBdr>
                        <w:top w:val="none" w:sz="0" w:space="0" w:color="auto"/>
                        <w:left w:val="none" w:sz="0" w:space="0" w:color="auto"/>
                        <w:bottom w:val="none" w:sz="0" w:space="0" w:color="auto"/>
                        <w:right w:val="none" w:sz="0" w:space="0" w:color="auto"/>
                      </w:divBdr>
                      <w:divsChild>
                        <w:div w:id="1993754146">
                          <w:marLeft w:val="0"/>
                          <w:marRight w:val="0"/>
                          <w:marTop w:val="0"/>
                          <w:marBottom w:val="0"/>
                          <w:divBdr>
                            <w:top w:val="none" w:sz="0" w:space="0" w:color="auto"/>
                            <w:left w:val="none" w:sz="0" w:space="0" w:color="auto"/>
                            <w:bottom w:val="none" w:sz="0" w:space="0" w:color="auto"/>
                            <w:right w:val="none" w:sz="0" w:space="0" w:color="auto"/>
                          </w:divBdr>
                        </w:div>
                      </w:divsChild>
                    </w:div>
                    <w:div w:id="1218009864">
                      <w:marLeft w:val="0"/>
                      <w:marRight w:val="0"/>
                      <w:marTop w:val="0"/>
                      <w:marBottom w:val="0"/>
                      <w:divBdr>
                        <w:top w:val="none" w:sz="0" w:space="0" w:color="auto"/>
                        <w:left w:val="none" w:sz="0" w:space="0" w:color="auto"/>
                        <w:bottom w:val="none" w:sz="0" w:space="0" w:color="auto"/>
                        <w:right w:val="none" w:sz="0" w:space="0" w:color="auto"/>
                      </w:divBdr>
                      <w:divsChild>
                        <w:div w:id="109477672">
                          <w:marLeft w:val="0"/>
                          <w:marRight w:val="0"/>
                          <w:marTop w:val="0"/>
                          <w:marBottom w:val="0"/>
                          <w:divBdr>
                            <w:top w:val="none" w:sz="0" w:space="0" w:color="auto"/>
                            <w:left w:val="none" w:sz="0" w:space="0" w:color="auto"/>
                            <w:bottom w:val="none" w:sz="0" w:space="0" w:color="auto"/>
                            <w:right w:val="none" w:sz="0" w:space="0" w:color="auto"/>
                          </w:divBdr>
                        </w:div>
                      </w:divsChild>
                    </w:div>
                    <w:div w:id="246353401">
                      <w:marLeft w:val="0"/>
                      <w:marRight w:val="0"/>
                      <w:marTop w:val="0"/>
                      <w:marBottom w:val="0"/>
                      <w:divBdr>
                        <w:top w:val="none" w:sz="0" w:space="0" w:color="auto"/>
                        <w:left w:val="none" w:sz="0" w:space="0" w:color="auto"/>
                        <w:bottom w:val="none" w:sz="0" w:space="0" w:color="auto"/>
                        <w:right w:val="none" w:sz="0" w:space="0" w:color="auto"/>
                      </w:divBdr>
                      <w:divsChild>
                        <w:div w:id="1587810659">
                          <w:marLeft w:val="0"/>
                          <w:marRight w:val="0"/>
                          <w:marTop w:val="0"/>
                          <w:marBottom w:val="0"/>
                          <w:divBdr>
                            <w:top w:val="none" w:sz="0" w:space="0" w:color="auto"/>
                            <w:left w:val="none" w:sz="0" w:space="0" w:color="auto"/>
                            <w:bottom w:val="none" w:sz="0" w:space="0" w:color="auto"/>
                            <w:right w:val="none" w:sz="0" w:space="0" w:color="auto"/>
                          </w:divBdr>
                        </w:div>
                      </w:divsChild>
                    </w:div>
                    <w:div w:id="1530756925">
                      <w:marLeft w:val="0"/>
                      <w:marRight w:val="0"/>
                      <w:marTop w:val="0"/>
                      <w:marBottom w:val="0"/>
                      <w:divBdr>
                        <w:top w:val="none" w:sz="0" w:space="0" w:color="auto"/>
                        <w:left w:val="none" w:sz="0" w:space="0" w:color="auto"/>
                        <w:bottom w:val="none" w:sz="0" w:space="0" w:color="auto"/>
                        <w:right w:val="none" w:sz="0" w:space="0" w:color="auto"/>
                      </w:divBdr>
                      <w:divsChild>
                        <w:div w:id="566917227">
                          <w:marLeft w:val="0"/>
                          <w:marRight w:val="0"/>
                          <w:marTop w:val="0"/>
                          <w:marBottom w:val="0"/>
                          <w:divBdr>
                            <w:top w:val="none" w:sz="0" w:space="0" w:color="auto"/>
                            <w:left w:val="none" w:sz="0" w:space="0" w:color="auto"/>
                            <w:bottom w:val="none" w:sz="0" w:space="0" w:color="auto"/>
                            <w:right w:val="none" w:sz="0" w:space="0" w:color="auto"/>
                          </w:divBdr>
                        </w:div>
                      </w:divsChild>
                    </w:div>
                    <w:div w:id="1097482631">
                      <w:marLeft w:val="0"/>
                      <w:marRight w:val="0"/>
                      <w:marTop w:val="0"/>
                      <w:marBottom w:val="0"/>
                      <w:divBdr>
                        <w:top w:val="none" w:sz="0" w:space="0" w:color="auto"/>
                        <w:left w:val="none" w:sz="0" w:space="0" w:color="auto"/>
                        <w:bottom w:val="none" w:sz="0" w:space="0" w:color="auto"/>
                        <w:right w:val="none" w:sz="0" w:space="0" w:color="auto"/>
                      </w:divBdr>
                      <w:divsChild>
                        <w:div w:id="129329811">
                          <w:marLeft w:val="0"/>
                          <w:marRight w:val="0"/>
                          <w:marTop w:val="0"/>
                          <w:marBottom w:val="0"/>
                          <w:divBdr>
                            <w:top w:val="none" w:sz="0" w:space="0" w:color="auto"/>
                            <w:left w:val="none" w:sz="0" w:space="0" w:color="auto"/>
                            <w:bottom w:val="none" w:sz="0" w:space="0" w:color="auto"/>
                            <w:right w:val="none" w:sz="0" w:space="0" w:color="auto"/>
                          </w:divBdr>
                        </w:div>
                      </w:divsChild>
                    </w:div>
                    <w:div w:id="802380994">
                      <w:marLeft w:val="0"/>
                      <w:marRight w:val="0"/>
                      <w:marTop w:val="0"/>
                      <w:marBottom w:val="0"/>
                      <w:divBdr>
                        <w:top w:val="none" w:sz="0" w:space="0" w:color="auto"/>
                        <w:left w:val="none" w:sz="0" w:space="0" w:color="auto"/>
                        <w:bottom w:val="none" w:sz="0" w:space="0" w:color="auto"/>
                        <w:right w:val="none" w:sz="0" w:space="0" w:color="auto"/>
                      </w:divBdr>
                      <w:divsChild>
                        <w:div w:id="76485124">
                          <w:marLeft w:val="0"/>
                          <w:marRight w:val="0"/>
                          <w:marTop w:val="0"/>
                          <w:marBottom w:val="0"/>
                          <w:divBdr>
                            <w:top w:val="none" w:sz="0" w:space="0" w:color="auto"/>
                            <w:left w:val="none" w:sz="0" w:space="0" w:color="auto"/>
                            <w:bottom w:val="none" w:sz="0" w:space="0" w:color="auto"/>
                            <w:right w:val="none" w:sz="0" w:space="0" w:color="auto"/>
                          </w:divBdr>
                        </w:div>
                      </w:divsChild>
                    </w:div>
                    <w:div w:id="1265840251">
                      <w:marLeft w:val="0"/>
                      <w:marRight w:val="0"/>
                      <w:marTop w:val="0"/>
                      <w:marBottom w:val="0"/>
                      <w:divBdr>
                        <w:top w:val="none" w:sz="0" w:space="0" w:color="auto"/>
                        <w:left w:val="none" w:sz="0" w:space="0" w:color="auto"/>
                        <w:bottom w:val="none" w:sz="0" w:space="0" w:color="auto"/>
                        <w:right w:val="none" w:sz="0" w:space="0" w:color="auto"/>
                      </w:divBdr>
                      <w:divsChild>
                        <w:div w:id="303393678">
                          <w:marLeft w:val="0"/>
                          <w:marRight w:val="0"/>
                          <w:marTop w:val="0"/>
                          <w:marBottom w:val="0"/>
                          <w:divBdr>
                            <w:top w:val="none" w:sz="0" w:space="0" w:color="auto"/>
                            <w:left w:val="none" w:sz="0" w:space="0" w:color="auto"/>
                            <w:bottom w:val="none" w:sz="0" w:space="0" w:color="auto"/>
                            <w:right w:val="none" w:sz="0" w:space="0" w:color="auto"/>
                          </w:divBdr>
                        </w:div>
                      </w:divsChild>
                    </w:div>
                    <w:div w:id="422143220">
                      <w:marLeft w:val="0"/>
                      <w:marRight w:val="0"/>
                      <w:marTop w:val="0"/>
                      <w:marBottom w:val="0"/>
                      <w:divBdr>
                        <w:top w:val="none" w:sz="0" w:space="0" w:color="auto"/>
                        <w:left w:val="none" w:sz="0" w:space="0" w:color="auto"/>
                        <w:bottom w:val="none" w:sz="0" w:space="0" w:color="auto"/>
                        <w:right w:val="none" w:sz="0" w:space="0" w:color="auto"/>
                      </w:divBdr>
                      <w:divsChild>
                        <w:div w:id="1938753190">
                          <w:marLeft w:val="0"/>
                          <w:marRight w:val="0"/>
                          <w:marTop w:val="0"/>
                          <w:marBottom w:val="0"/>
                          <w:divBdr>
                            <w:top w:val="none" w:sz="0" w:space="0" w:color="auto"/>
                            <w:left w:val="none" w:sz="0" w:space="0" w:color="auto"/>
                            <w:bottom w:val="none" w:sz="0" w:space="0" w:color="auto"/>
                            <w:right w:val="none" w:sz="0" w:space="0" w:color="auto"/>
                          </w:divBdr>
                        </w:div>
                      </w:divsChild>
                    </w:div>
                    <w:div w:id="2061436994">
                      <w:marLeft w:val="0"/>
                      <w:marRight w:val="0"/>
                      <w:marTop w:val="0"/>
                      <w:marBottom w:val="0"/>
                      <w:divBdr>
                        <w:top w:val="none" w:sz="0" w:space="0" w:color="auto"/>
                        <w:left w:val="none" w:sz="0" w:space="0" w:color="auto"/>
                        <w:bottom w:val="none" w:sz="0" w:space="0" w:color="auto"/>
                        <w:right w:val="none" w:sz="0" w:space="0" w:color="auto"/>
                      </w:divBdr>
                      <w:divsChild>
                        <w:div w:id="71583138">
                          <w:marLeft w:val="0"/>
                          <w:marRight w:val="0"/>
                          <w:marTop w:val="0"/>
                          <w:marBottom w:val="0"/>
                          <w:divBdr>
                            <w:top w:val="none" w:sz="0" w:space="0" w:color="auto"/>
                            <w:left w:val="none" w:sz="0" w:space="0" w:color="auto"/>
                            <w:bottom w:val="none" w:sz="0" w:space="0" w:color="auto"/>
                            <w:right w:val="none" w:sz="0" w:space="0" w:color="auto"/>
                          </w:divBdr>
                        </w:div>
                      </w:divsChild>
                    </w:div>
                    <w:div w:id="1639146799">
                      <w:marLeft w:val="0"/>
                      <w:marRight w:val="0"/>
                      <w:marTop w:val="0"/>
                      <w:marBottom w:val="0"/>
                      <w:divBdr>
                        <w:top w:val="none" w:sz="0" w:space="0" w:color="auto"/>
                        <w:left w:val="none" w:sz="0" w:space="0" w:color="auto"/>
                        <w:bottom w:val="none" w:sz="0" w:space="0" w:color="auto"/>
                        <w:right w:val="none" w:sz="0" w:space="0" w:color="auto"/>
                      </w:divBdr>
                      <w:divsChild>
                        <w:div w:id="1190531232">
                          <w:marLeft w:val="0"/>
                          <w:marRight w:val="0"/>
                          <w:marTop w:val="0"/>
                          <w:marBottom w:val="0"/>
                          <w:divBdr>
                            <w:top w:val="none" w:sz="0" w:space="0" w:color="auto"/>
                            <w:left w:val="none" w:sz="0" w:space="0" w:color="auto"/>
                            <w:bottom w:val="none" w:sz="0" w:space="0" w:color="auto"/>
                            <w:right w:val="none" w:sz="0" w:space="0" w:color="auto"/>
                          </w:divBdr>
                        </w:div>
                      </w:divsChild>
                    </w:div>
                    <w:div w:id="1318463171">
                      <w:marLeft w:val="0"/>
                      <w:marRight w:val="0"/>
                      <w:marTop w:val="0"/>
                      <w:marBottom w:val="0"/>
                      <w:divBdr>
                        <w:top w:val="none" w:sz="0" w:space="0" w:color="auto"/>
                        <w:left w:val="none" w:sz="0" w:space="0" w:color="auto"/>
                        <w:bottom w:val="none" w:sz="0" w:space="0" w:color="auto"/>
                        <w:right w:val="none" w:sz="0" w:space="0" w:color="auto"/>
                      </w:divBdr>
                      <w:divsChild>
                        <w:div w:id="1709068229">
                          <w:marLeft w:val="0"/>
                          <w:marRight w:val="0"/>
                          <w:marTop w:val="0"/>
                          <w:marBottom w:val="0"/>
                          <w:divBdr>
                            <w:top w:val="none" w:sz="0" w:space="0" w:color="auto"/>
                            <w:left w:val="none" w:sz="0" w:space="0" w:color="auto"/>
                            <w:bottom w:val="none" w:sz="0" w:space="0" w:color="auto"/>
                            <w:right w:val="none" w:sz="0" w:space="0" w:color="auto"/>
                          </w:divBdr>
                        </w:div>
                      </w:divsChild>
                    </w:div>
                    <w:div w:id="2023169233">
                      <w:marLeft w:val="0"/>
                      <w:marRight w:val="0"/>
                      <w:marTop w:val="0"/>
                      <w:marBottom w:val="0"/>
                      <w:divBdr>
                        <w:top w:val="none" w:sz="0" w:space="0" w:color="auto"/>
                        <w:left w:val="none" w:sz="0" w:space="0" w:color="auto"/>
                        <w:bottom w:val="none" w:sz="0" w:space="0" w:color="auto"/>
                        <w:right w:val="none" w:sz="0" w:space="0" w:color="auto"/>
                      </w:divBdr>
                      <w:divsChild>
                        <w:div w:id="427383976">
                          <w:marLeft w:val="0"/>
                          <w:marRight w:val="0"/>
                          <w:marTop w:val="0"/>
                          <w:marBottom w:val="0"/>
                          <w:divBdr>
                            <w:top w:val="none" w:sz="0" w:space="0" w:color="auto"/>
                            <w:left w:val="none" w:sz="0" w:space="0" w:color="auto"/>
                            <w:bottom w:val="none" w:sz="0" w:space="0" w:color="auto"/>
                            <w:right w:val="none" w:sz="0" w:space="0" w:color="auto"/>
                          </w:divBdr>
                        </w:div>
                        <w:div w:id="972641939">
                          <w:marLeft w:val="0"/>
                          <w:marRight w:val="0"/>
                          <w:marTop w:val="0"/>
                          <w:marBottom w:val="0"/>
                          <w:divBdr>
                            <w:top w:val="none" w:sz="0" w:space="0" w:color="auto"/>
                            <w:left w:val="none" w:sz="0" w:space="0" w:color="auto"/>
                            <w:bottom w:val="none" w:sz="0" w:space="0" w:color="auto"/>
                            <w:right w:val="none" w:sz="0" w:space="0" w:color="auto"/>
                          </w:divBdr>
                        </w:div>
                      </w:divsChild>
                    </w:div>
                    <w:div w:id="176382810">
                      <w:marLeft w:val="0"/>
                      <w:marRight w:val="0"/>
                      <w:marTop w:val="0"/>
                      <w:marBottom w:val="0"/>
                      <w:divBdr>
                        <w:top w:val="none" w:sz="0" w:space="0" w:color="auto"/>
                        <w:left w:val="none" w:sz="0" w:space="0" w:color="auto"/>
                        <w:bottom w:val="none" w:sz="0" w:space="0" w:color="auto"/>
                        <w:right w:val="none" w:sz="0" w:space="0" w:color="auto"/>
                      </w:divBdr>
                      <w:divsChild>
                        <w:div w:id="37749176">
                          <w:marLeft w:val="0"/>
                          <w:marRight w:val="0"/>
                          <w:marTop w:val="0"/>
                          <w:marBottom w:val="0"/>
                          <w:divBdr>
                            <w:top w:val="none" w:sz="0" w:space="0" w:color="auto"/>
                            <w:left w:val="none" w:sz="0" w:space="0" w:color="auto"/>
                            <w:bottom w:val="none" w:sz="0" w:space="0" w:color="auto"/>
                            <w:right w:val="none" w:sz="0" w:space="0" w:color="auto"/>
                          </w:divBdr>
                        </w:div>
                      </w:divsChild>
                    </w:div>
                    <w:div w:id="1188718355">
                      <w:marLeft w:val="0"/>
                      <w:marRight w:val="0"/>
                      <w:marTop w:val="0"/>
                      <w:marBottom w:val="0"/>
                      <w:divBdr>
                        <w:top w:val="none" w:sz="0" w:space="0" w:color="auto"/>
                        <w:left w:val="none" w:sz="0" w:space="0" w:color="auto"/>
                        <w:bottom w:val="none" w:sz="0" w:space="0" w:color="auto"/>
                        <w:right w:val="none" w:sz="0" w:space="0" w:color="auto"/>
                      </w:divBdr>
                      <w:divsChild>
                        <w:div w:id="175505920">
                          <w:marLeft w:val="0"/>
                          <w:marRight w:val="0"/>
                          <w:marTop w:val="0"/>
                          <w:marBottom w:val="0"/>
                          <w:divBdr>
                            <w:top w:val="none" w:sz="0" w:space="0" w:color="auto"/>
                            <w:left w:val="none" w:sz="0" w:space="0" w:color="auto"/>
                            <w:bottom w:val="none" w:sz="0" w:space="0" w:color="auto"/>
                            <w:right w:val="none" w:sz="0" w:space="0" w:color="auto"/>
                          </w:divBdr>
                        </w:div>
                      </w:divsChild>
                    </w:div>
                    <w:div w:id="1111785200">
                      <w:marLeft w:val="0"/>
                      <w:marRight w:val="0"/>
                      <w:marTop w:val="0"/>
                      <w:marBottom w:val="0"/>
                      <w:divBdr>
                        <w:top w:val="none" w:sz="0" w:space="0" w:color="auto"/>
                        <w:left w:val="none" w:sz="0" w:space="0" w:color="auto"/>
                        <w:bottom w:val="none" w:sz="0" w:space="0" w:color="auto"/>
                        <w:right w:val="none" w:sz="0" w:space="0" w:color="auto"/>
                      </w:divBdr>
                      <w:divsChild>
                        <w:div w:id="1959212438">
                          <w:marLeft w:val="0"/>
                          <w:marRight w:val="0"/>
                          <w:marTop w:val="0"/>
                          <w:marBottom w:val="0"/>
                          <w:divBdr>
                            <w:top w:val="none" w:sz="0" w:space="0" w:color="auto"/>
                            <w:left w:val="none" w:sz="0" w:space="0" w:color="auto"/>
                            <w:bottom w:val="none" w:sz="0" w:space="0" w:color="auto"/>
                            <w:right w:val="none" w:sz="0" w:space="0" w:color="auto"/>
                          </w:divBdr>
                        </w:div>
                      </w:divsChild>
                    </w:div>
                    <w:div w:id="520120231">
                      <w:marLeft w:val="0"/>
                      <w:marRight w:val="0"/>
                      <w:marTop w:val="0"/>
                      <w:marBottom w:val="0"/>
                      <w:divBdr>
                        <w:top w:val="none" w:sz="0" w:space="0" w:color="auto"/>
                        <w:left w:val="none" w:sz="0" w:space="0" w:color="auto"/>
                        <w:bottom w:val="none" w:sz="0" w:space="0" w:color="auto"/>
                        <w:right w:val="none" w:sz="0" w:space="0" w:color="auto"/>
                      </w:divBdr>
                      <w:divsChild>
                        <w:div w:id="2080008333">
                          <w:marLeft w:val="0"/>
                          <w:marRight w:val="0"/>
                          <w:marTop w:val="0"/>
                          <w:marBottom w:val="0"/>
                          <w:divBdr>
                            <w:top w:val="none" w:sz="0" w:space="0" w:color="auto"/>
                            <w:left w:val="none" w:sz="0" w:space="0" w:color="auto"/>
                            <w:bottom w:val="none" w:sz="0" w:space="0" w:color="auto"/>
                            <w:right w:val="none" w:sz="0" w:space="0" w:color="auto"/>
                          </w:divBdr>
                        </w:div>
                      </w:divsChild>
                    </w:div>
                    <w:div w:id="301271453">
                      <w:marLeft w:val="0"/>
                      <w:marRight w:val="0"/>
                      <w:marTop w:val="0"/>
                      <w:marBottom w:val="0"/>
                      <w:divBdr>
                        <w:top w:val="none" w:sz="0" w:space="0" w:color="auto"/>
                        <w:left w:val="none" w:sz="0" w:space="0" w:color="auto"/>
                        <w:bottom w:val="none" w:sz="0" w:space="0" w:color="auto"/>
                        <w:right w:val="none" w:sz="0" w:space="0" w:color="auto"/>
                      </w:divBdr>
                      <w:divsChild>
                        <w:div w:id="162478925">
                          <w:marLeft w:val="0"/>
                          <w:marRight w:val="0"/>
                          <w:marTop w:val="0"/>
                          <w:marBottom w:val="0"/>
                          <w:divBdr>
                            <w:top w:val="none" w:sz="0" w:space="0" w:color="auto"/>
                            <w:left w:val="none" w:sz="0" w:space="0" w:color="auto"/>
                            <w:bottom w:val="none" w:sz="0" w:space="0" w:color="auto"/>
                            <w:right w:val="none" w:sz="0" w:space="0" w:color="auto"/>
                          </w:divBdr>
                        </w:div>
                      </w:divsChild>
                    </w:div>
                    <w:div w:id="1742210857">
                      <w:marLeft w:val="0"/>
                      <w:marRight w:val="0"/>
                      <w:marTop w:val="0"/>
                      <w:marBottom w:val="0"/>
                      <w:divBdr>
                        <w:top w:val="none" w:sz="0" w:space="0" w:color="auto"/>
                        <w:left w:val="none" w:sz="0" w:space="0" w:color="auto"/>
                        <w:bottom w:val="none" w:sz="0" w:space="0" w:color="auto"/>
                        <w:right w:val="none" w:sz="0" w:space="0" w:color="auto"/>
                      </w:divBdr>
                      <w:divsChild>
                        <w:div w:id="1529560711">
                          <w:marLeft w:val="0"/>
                          <w:marRight w:val="0"/>
                          <w:marTop w:val="0"/>
                          <w:marBottom w:val="0"/>
                          <w:divBdr>
                            <w:top w:val="none" w:sz="0" w:space="0" w:color="auto"/>
                            <w:left w:val="none" w:sz="0" w:space="0" w:color="auto"/>
                            <w:bottom w:val="none" w:sz="0" w:space="0" w:color="auto"/>
                            <w:right w:val="none" w:sz="0" w:space="0" w:color="auto"/>
                          </w:divBdr>
                        </w:div>
                      </w:divsChild>
                    </w:div>
                    <w:div w:id="789671378">
                      <w:marLeft w:val="0"/>
                      <w:marRight w:val="0"/>
                      <w:marTop w:val="0"/>
                      <w:marBottom w:val="0"/>
                      <w:divBdr>
                        <w:top w:val="none" w:sz="0" w:space="0" w:color="auto"/>
                        <w:left w:val="none" w:sz="0" w:space="0" w:color="auto"/>
                        <w:bottom w:val="none" w:sz="0" w:space="0" w:color="auto"/>
                        <w:right w:val="none" w:sz="0" w:space="0" w:color="auto"/>
                      </w:divBdr>
                      <w:divsChild>
                        <w:div w:id="781454768">
                          <w:marLeft w:val="0"/>
                          <w:marRight w:val="0"/>
                          <w:marTop w:val="0"/>
                          <w:marBottom w:val="0"/>
                          <w:divBdr>
                            <w:top w:val="none" w:sz="0" w:space="0" w:color="auto"/>
                            <w:left w:val="none" w:sz="0" w:space="0" w:color="auto"/>
                            <w:bottom w:val="none" w:sz="0" w:space="0" w:color="auto"/>
                            <w:right w:val="none" w:sz="0" w:space="0" w:color="auto"/>
                          </w:divBdr>
                        </w:div>
                      </w:divsChild>
                    </w:div>
                    <w:div w:id="2062632898">
                      <w:marLeft w:val="0"/>
                      <w:marRight w:val="0"/>
                      <w:marTop w:val="0"/>
                      <w:marBottom w:val="0"/>
                      <w:divBdr>
                        <w:top w:val="none" w:sz="0" w:space="0" w:color="auto"/>
                        <w:left w:val="none" w:sz="0" w:space="0" w:color="auto"/>
                        <w:bottom w:val="none" w:sz="0" w:space="0" w:color="auto"/>
                        <w:right w:val="none" w:sz="0" w:space="0" w:color="auto"/>
                      </w:divBdr>
                      <w:divsChild>
                        <w:div w:id="1095053242">
                          <w:marLeft w:val="0"/>
                          <w:marRight w:val="0"/>
                          <w:marTop w:val="0"/>
                          <w:marBottom w:val="0"/>
                          <w:divBdr>
                            <w:top w:val="none" w:sz="0" w:space="0" w:color="auto"/>
                            <w:left w:val="none" w:sz="0" w:space="0" w:color="auto"/>
                            <w:bottom w:val="none" w:sz="0" w:space="0" w:color="auto"/>
                            <w:right w:val="none" w:sz="0" w:space="0" w:color="auto"/>
                          </w:divBdr>
                        </w:div>
                      </w:divsChild>
                    </w:div>
                    <w:div w:id="290743910">
                      <w:marLeft w:val="0"/>
                      <w:marRight w:val="0"/>
                      <w:marTop w:val="0"/>
                      <w:marBottom w:val="0"/>
                      <w:divBdr>
                        <w:top w:val="none" w:sz="0" w:space="0" w:color="auto"/>
                        <w:left w:val="none" w:sz="0" w:space="0" w:color="auto"/>
                        <w:bottom w:val="none" w:sz="0" w:space="0" w:color="auto"/>
                        <w:right w:val="none" w:sz="0" w:space="0" w:color="auto"/>
                      </w:divBdr>
                      <w:divsChild>
                        <w:div w:id="1987314295">
                          <w:marLeft w:val="0"/>
                          <w:marRight w:val="0"/>
                          <w:marTop w:val="0"/>
                          <w:marBottom w:val="0"/>
                          <w:divBdr>
                            <w:top w:val="none" w:sz="0" w:space="0" w:color="auto"/>
                            <w:left w:val="none" w:sz="0" w:space="0" w:color="auto"/>
                            <w:bottom w:val="none" w:sz="0" w:space="0" w:color="auto"/>
                            <w:right w:val="none" w:sz="0" w:space="0" w:color="auto"/>
                          </w:divBdr>
                        </w:div>
                      </w:divsChild>
                    </w:div>
                    <w:div w:id="1145396929">
                      <w:marLeft w:val="0"/>
                      <w:marRight w:val="0"/>
                      <w:marTop w:val="0"/>
                      <w:marBottom w:val="0"/>
                      <w:divBdr>
                        <w:top w:val="none" w:sz="0" w:space="0" w:color="auto"/>
                        <w:left w:val="none" w:sz="0" w:space="0" w:color="auto"/>
                        <w:bottom w:val="none" w:sz="0" w:space="0" w:color="auto"/>
                        <w:right w:val="none" w:sz="0" w:space="0" w:color="auto"/>
                      </w:divBdr>
                      <w:divsChild>
                        <w:div w:id="36244619">
                          <w:marLeft w:val="0"/>
                          <w:marRight w:val="0"/>
                          <w:marTop w:val="0"/>
                          <w:marBottom w:val="0"/>
                          <w:divBdr>
                            <w:top w:val="none" w:sz="0" w:space="0" w:color="auto"/>
                            <w:left w:val="none" w:sz="0" w:space="0" w:color="auto"/>
                            <w:bottom w:val="none" w:sz="0" w:space="0" w:color="auto"/>
                            <w:right w:val="none" w:sz="0" w:space="0" w:color="auto"/>
                          </w:divBdr>
                        </w:div>
                      </w:divsChild>
                    </w:div>
                    <w:div w:id="1826554069">
                      <w:marLeft w:val="0"/>
                      <w:marRight w:val="0"/>
                      <w:marTop w:val="0"/>
                      <w:marBottom w:val="0"/>
                      <w:divBdr>
                        <w:top w:val="none" w:sz="0" w:space="0" w:color="auto"/>
                        <w:left w:val="none" w:sz="0" w:space="0" w:color="auto"/>
                        <w:bottom w:val="none" w:sz="0" w:space="0" w:color="auto"/>
                        <w:right w:val="none" w:sz="0" w:space="0" w:color="auto"/>
                      </w:divBdr>
                      <w:divsChild>
                        <w:div w:id="956448485">
                          <w:marLeft w:val="0"/>
                          <w:marRight w:val="0"/>
                          <w:marTop w:val="0"/>
                          <w:marBottom w:val="0"/>
                          <w:divBdr>
                            <w:top w:val="none" w:sz="0" w:space="0" w:color="auto"/>
                            <w:left w:val="none" w:sz="0" w:space="0" w:color="auto"/>
                            <w:bottom w:val="none" w:sz="0" w:space="0" w:color="auto"/>
                            <w:right w:val="none" w:sz="0" w:space="0" w:color="auto"/>
                          </w:divBdr>
                        </w:div>
                      </w:divsChild>
                    </w:div>
                    <w:div w:id="517038091">
                      <w:marLeft w:val="0"/>
                      <w:marRight w:val="0"/>
                      <w:marTop w:val="0"/>
                      <w:marBottom w:val="0"/>
                      <w:divBdr>
                        <w:top w:val="none" w:sz="0" w:space="0" w:color="auto"/>
                        <w:left w:val="none" w:sz="0" w:space="0" w:color="auto"/>
                        <w:bottom w:val="none" w:sz="0" w:space="0" w:color="auto"/>
                        <w:right w:val="none" w:sz="0" w:space="0" w:color="auto"/>
                      </w:divBdr>
                      <w:divsChild>
                        <w:div w:id="2115245031">
                          <w:marLeft w:val="0"/>
                          <w:marRight w:val="0"/>
                          <w:marTop w:val="0"/>
                          <w:marBottom w:val="0"/>
                          <w:divBdr>
                            <w:top w:val="none" w:sz="0" w:space="0" w:color="auto"/>
                            <w:left w:val="none" w:sz="0" w:space="0" w:color="auto"/>
                            <w:bottom w:val="none" w:sz="0" w:space="0" w:color="auto"/>
                            <w:right w:val="none" w:sz="0" w:space="0" w:color="auto"/>
                          </w:divBdr>
                        </w:div>
                      </w:divsChild>
                    </w:div>
                    <w:div w:id="1542981705">
                      <w:marLeft w:val="0"/>
                      <w:marRight w:val="0"/>
                      <w:marTop w:val="0"/>
                      <w:marBottom w:val="0"/>
                      <w:divBdr>
                        <w:top w:val="none" w:sz="0" w:space="0" w:color="auto"/>
                        <w:left w:val="none" w:sz="0" w:space="0" w:color="auto"/>
                        <w:bottom w:val="none" w:sz="0" w:space="0" w:color="auto"/>
                        <w:right w:val="none" w:sz="0" w:space="0" w:color="auto"/>
                      </w:divBdr>
                      <w:divsChild>
                        <w:div w:id="679040575">
                          <w:marLeft w:val="0"/>
                          <w:marRight w:val="0"/>
                          <w:marTop w:val="0"/>
                          <w:marBottom w:val="0"/>
                          <w:divBdr>
                            <w:top w:val="none" w:sz="0" w:space="0" w:color="auto"/>
                            <w:left w:val="none" w:sz="0" w:space="0" w:color="auto"/>
                            <w:bottom w:val="none" w:sz="0" w:space="0" w:color="auto"/>
                            <w:right w:val="none" w:sz="0" w:space="0" w:color="auto"/>
                          </w:divBdr>
                        </w:div>
                      </w:divsChild>
                    </w:div>
                    <w:div w:id="427041617">
                      <w:marLeft w:val="0"/>
                      <w:marRight w:val="0"/>
                      <w:marTop w:val="0"/>
                      <w:marBottom w:val="0"/>
                      <w:divBdr>
                        <w:top w:val="none" w:sz="0" w:space="0" w:color="auto"/>
                        <w:left w:val="none" w:sz="0" w:space="0" w:color="auto"/>
                        <w:bottom w:val="none" w:sz="0" w:space="0" w:color="auto"/>
                        <w:right w:val="none" w:sz="0" w:space="0" w:color="auto"/>
                      </w:divBdr>
                      <w:divsChild>
                        <w:div w:id="1663922825">
                          <w:marLeft w:val="0"/>
                          <w:marRight w:val="0"/>
                          <w:marTop w:val="0"/>
                          <w:marBottom w:val="0"/>
                          <w:divBdr>
                            <w:top w:val="none" w:sz="0" w:space="0" w:color="auto"/>
                            <w:left w:val="none" w:sz="0" w:space="0" w:color="auto"/>
                            <w:bottom w:val="none" w:sz="0" w:space="0" w:color="auto"/>
                            <w:right w:val="none" w:sz="0" w:space="0" w:color="auto"/>
                          </w:divBdr>
                        </w:div>
                      </w:divsChild>
                    </w:div>
                    <w:div w:id="1217860637">
                      <w:marLeft w:val="0"/>
                      <w:marRight w:val="0"/>
                      <w:marTop w:val="0"/>
                      <w:marBottom w:val="0"/>
                      <w:divBdr>
                        <w:top w:val="none" w:sz="0" w:space="0" w:color="auto"/>
                        <w:left w:val="none" w:sz="0" w:space="0" w:color="auto"/>
                        <w:bottom w:val="none" w:sz="0" w:space="0" w:color="auto"/>
                        <w:right w:val="none" w:sz="0" w:space="0" w:color="auto"/>
                      </w:divBdr>
                      <w:divsChild>
                        <w:div w:id="1954050084">
                          <w:marLeft w:val="0"/>
                          <w:marRight w:val="0"/>
                          <w:marTop w:val="0"/>
                          <w:marBottom w:val="0"/>
                          <w:divBdr>
                            <w:top w:val="none" w:sz="0" w:space="0" w:color="auto"/>
                            <w:left w:val="none" w:sz="0" w:space="0" w:color="auto"/>
                            <w:bottom w:val="none" w:sz="0" w:space="0" w:color="auto"/>
                            <w:right w:val="none" w:sz="0" w:space="0" w:color="auto"/>
                          </w:divBdr>
                        </w:div>
                      </w:divsChild>
                    </w:div>
                    <w:div w:id="913199450">
                      <w:marLeft w:val="0"/>
                      <w:marRight w:val="0"/>
                      <w:marTop w:val="0"/>
                      <w:marBottom w:val="0"/>
                      <w:divBdr>
                        <w:top w:val="none" w:sz="0" w:space="0" w:color="auto"/>
                        <w:left w:val="none" w:sz="0" w:space="0" w:color="auto"/>
                        <w:bottom w:val="none" w:sz="0" w:space="0" w:color="auto"/>
                        <w:right w:val="none" w:sz="0" w:space="0" w:color="auto"/>
                      </w:divBdr>
                      <w:divsChild>
                        <w:div w:id="939995851">
                          <w:marLeft w:val="0"/>
                          <w:marRight w:val="0"/>
                          <w:marTop w:val="0"/>
                          <w:marBottom w:val="0"/>
                          <w:divBdr>
                            <w:top w:val="none" w:sz="0" w:space="0" w:color="auto"/>
                            <w:left w:val="none" w:sz="0" w:space="0" w:color="auto"/>
                            <w:bottom w:val="none" w:sz="0" w:space="0" w:color="auto"/>
                            <w:right w:val="none" w:sz="0" w:space="0" w:color="auto"/>
                          </w:divBdr>
                        </w:div>
                      </w:divsChild>
                    </w:div>
                    <w:div w:id="657806254">
                      <w:marLeft w:val="0"/>
                      <w:marRight w:val="0"/>
                      <w:marTop w:val="0"/>
                      <w:marBottom w:val="0"/>
                      <w:divBdr>
                        <w:top w:val="none" w:sz="0" w:space="0" w:color="auto"/>
                        <w:left w:val="none" w:sz="0" w:space="0" w:color="auto"/>
                        <w:bottom w:val="none" w:sz="0" w:space="0" w:color="auto"/>
                        <w:right w:val="none" w:sz="0" w:space="0" w:color="auto"/>
                      </w:divBdr>
                      <w:divsChild>
                        <w:div w:id="129590363">
                          <w:marLeft w:val="0"/>
                          <w:marRight w:val="0"/>
                          <w:marTop w:val="0"/>
                          <w:marBottom w:val="0"/>
                          <w:divBdr>
                            <w:top w:val="none" w:sz="0" w:space="0" w:color="auto"/>
                            <w:left w:val="none" w:sz="0" w:space="0" w:color="auto"/>
                            <w:bottom w:val="none" w:sz="0" w:space="0" w:color="auto"/>
                            <w:right w:val="none" w:sz="0" w:space="0" w:color="auto"/>
                          </w:divBdr>
                        </w:div>
                      </w:divsChild>
                    </w:div>
                    <w:div w:id="1697386148">
                      <w:marLeft w:val="0"/>
                      <w:marRight w:val="0"/>
                      <w:marTop w:val="0"/>
                      <w:marBottom w:val="0"/>
                      <w:divBdr>
                        <w:top w:val="none" w:sz="0" w:space="0" w:color="auto"/>
                        <w:left w:val="none" w:sz="0" w:space="0" w:color="auto"/>
                        <w:bottom w:val="none" w:sz="0" w:space="0" w:color="auto"/>
                        <w:right w:val="none" w:sz="0" w:space="0" w:color="auto"/>
                      </w:divBdr>
                      <w:divsChild>
                        <w:div w:id="1662393302">
                          <w:marLeft w:val="0"/>
                          <w:marRight w:val="0"/>
                          <w:marTop w:val="0"/>
                          <w:marBottom w:val="0"/>
                          <w:divBdr>
                            <w:top w:val="none" w:sz="0" w:space="0" w:color="auto"/>
                            <w:left w:val="none" w:sz="0" w:space="0" w:color="auto"/>
                            <w:bottom w:val="none" w:sz="0" w:space="0" w:color="auto"/>
                            <w:right w:val="none" w:sz="0" w:space="0" w:color="auto"/>
                          </w:divBdr>
                        </w:div>
                      </w:divsChild>
                    </w:div>
                    <w:div w:id="475995381">
                      <w:marLeft w:val="0"/>
                      <w:marRight w:val="0"/>
                      <w:marTop w:val="0"/>
                      <w:marBottom w:val="0"/>
                      <w:divBdr>
                        <w:top w:val="none" w:sz="0" w:space="0" w:color="auto"/>
                        <w:left w:val="none" w:sz="0" w:space="0" w:color="auto"/>
                        <w:bottom w:val="none" w:sz="0" w:space="0" w:color="auto"/>
                        <w:right w:val="none" w:sz="0" w:space="0" w:color="auto"/>
                      </w:divBdr>
                      <w:divsChild>
                        <w:div w:id="868178934">
                          <w:marLeft w:val="0"/>
                          <w:marRight w:val="0"/>
                          <w:marTop w:val="0"/>
                          <w:marBottom w:val="0"/>
                          <w:divBdr>
                            <w:top w:val="none" w:sz="0" w:space="0" w:color="auto"/>
                            <w:left w:val="none" w:sz="0" w:space="0" w:color="auto"/>
                            <w:bottom w:val="none" w:sz="0" w:space="0" w:color="auto"/>
                            <w:right w:val="none" w:sz="0" w:space="0" w:color="auto"/>
                          </w:divBdr>
                        </w:div>
                      </w:divsChild>
                    </w:div>
                    <w:div w:id="2086486370">
                      <w:marLeft w:val="0"/>
                      <w:marRight w:val="0"/>
                      <w:marTop w:val="0"/>
                      <w:marBottom w:val="0"/>
                      <w:divBdr>
                        <w:top w:val="none" w:sz="0" w:space="0" w:color="auto"/>
                        <w:left w:val="none" w:sz="0" w:space="0" w:color="auto"/>
                        <w:bottom w:val="none" w:sz="0" w:space="0" w:color="auto"/>
                        <w:right w:val="none" w:sz="0" w:space="0" w:color="auto"/>
                      </w:divBdr>
                      <w:divsChild>
                        <w:div w:id="1700664121">
                          <w:marLeft w:val="0"/>
                          <w:marRight w:val="0"/>
                          <w:marTop w:val="0"/>
                          <w:marBottom w:val="0"/>
                          <w:divBdr>
                            <w:top w:val="none" w:sz="0" w:space="0" w:color="auto"/>
                            <w:left w:val="none" w:sz="0" w:space="0" w:color="auto"/>
                            <w:bottom w:val="none" w:sz="0" w:space="0" w:color="auto"/>
                            <w:right w:val="none" w:sz="0" w:space="0" w:color="auto"/>
                          </w:divBdr>
                        </w:div>
                      </w:divsChild>
                    </w:div>
                    <w:div w:id="662858188">
                      <w:marLeft w:val="0"/>
                      <w:marRight w:val="0"/>
                      <w:marTop w:val="0"/>
                      <w:marBottom w:val="0"/>
                      <w:divBdr>
                        <w:top w:val="none" w:sz="0" w:space="0" w:color="auto"/>
                        <w:left w:val="none" w:sz="0" w:space="0" w:color="auto"/>
                        <w:bottom w:val="none" w:sz="0" w:space="0" w:color="auto"/>
                        <w:right w:val="none" w:sz="0" w:space="0" w:color="auto"/>
                      </w:divBdr>
                      <w:divsChild>
                        <w:div w:id="1948731274">
                          <w:marLeft w:val="0"/>
                          <w:marRight w:val="0"/>
                          <w:marTop w:val="0"/>
                          <w:marBottom w:val="0"/>
                          <w:divBdr>
                            <w:top w:val="none" w:sz="0" w:space="0" w:color="auto"/>
                            <w:left w:val="none" w:sz="0" w:space="0" w:color="auto"/>
                            <w:bottom w:val="none" w:sz="0" w:space="0" w:color="auto"/>
                            <w:right w:val="none" w:sz="0" w:space="0" w:color="auto"/>
                          </w:divBdr>
                        </w:div>
                      </w:divsChild>
                    </w:div>
                    <w:div w:id="459884473">
                      <w:marLeft w:val="0"/>
                      <w:marRight w:val="0"/>
                      <w:marTop w:val="0"/>
                      <w:marBottom w:val="0"/>
                      <w:divBdr>
                        <w:top w:val="none" w:sz="0" w:space="0" w:color="auto"/>
                        <w:left w:val="none" w:sz="0" w:space="0" w:color="auto"/>
                        <w:bottom w:val="none" w:sz="0" w:space="0" w:color="auto"/>
                        <w:right w:val="none" w:sz="0" w:space="0" w:color="auto"/>
                      </w:divBdr>
                      <w:divsChild>
                        <w:div w:id="1565676460">
                          <w:marLeft w:val="0"/>
                          <w:marRight w:val="0"/>
                          <w:marTop w:val="0"/>
                          <w:marBottom w:val="0"/>
                          <w:divBdr>
                            <w:top w:val="none" w:sz="0" w:space="0" w:color="auto"/>
                            <w:left w:val="none" w:sz="0" w:space="0" w:color="auto"/>
                            <w:bottom w:val="none" w:sz="0" w:space="0" w:color="auto"/>
                            <w:right w:val="none" w:sz="0" w:space="0" w:color="auto"/>
                          </w:divBdr>
                        </w:div>
                      </w:divsChild>
                    </w:div>
                    <w:div w:id="337848160">
                      <w:marLeft w:val="0"/>
                      <w:marRight w:val="0"/>
                      <w:marTop w:val="0"/>
                      <w:marBottom w:val="0"/>
                      <w:divBdr>
                        <w:top w:val="none" w:sz="0" w:space="0" w:color="auto"/>
                        <w:left w:val="none" w:sz="0" w:space="0" w:color="auto"/>
                        <w:bottom w:val="none" w:sz="0" w:space="0" w:color="auto"/>
                        <w:right w:val="none" w:sz="0" w:space="0" w:color="auto"/>
                      </w:divBdr>
                      <w:divsChild>
                        <w:div w:id="263878148">
                          <w:marLeft w:val="0"/>
                          <w:marRight w:val="0"/>
                          <w:marTop w:val="0"/>
                          <w:marBottom w:val="0"/>
                          <w:divBdr>
                            <w:top w:val="none" w:sz="0" w:space="0" w:color="auto"/>
                            <w:left w:val="none" w:sz="0" w:space="0" w:color="auto"/>
                            <w:bottom w:val="none" w:sz="0" w:space="0" w:color="auto"/>
                            <w:right w:val="none" w:sz="0" w:space="0" w:color="auto"/>
                          </w:divBdr>
                        </w:div>
                      </w:divsChild>
                    </w:div>
                    <w:div w:id="1049845704">
                      <w:marLeft w:val="0"/>
                      <w:marRight w:val="0"/>
                      <w:marTop w:val="0"/>
                      <w:marBottom w:val="0"/>
                      <w:divBdr>
                        <w:top w:val="none" w:sz="0" w:space="0" w:color="auto"/>
                        <w:left w:val="none" w:sz="0" w:space="0" w:color="auto"/>
                        <w:bottom w:val="none" w:sz="0" w:space="0" w:color="auto"/>
                        <w:right w:val="none" w:sz="0" w:space="0" w:color="auto"/>
                      </w:divBdr>
                      <w:divsChild>
                        <w:div w:id="503054538">
                          <w:marLeft w:val="0"/>
                          <w:marRight w:val="0"/>
                          <w:marTop w:val="0"/>
                          <w:marBottom w:val="0"/>
                          <w:divBdr>
                            <w:top w:val="none" w:sz="0" w:space="0" w:color="auto"/>
                            <w:left w:val="none" w:sz="0" w:space="0" w:color="auto"/>
                            <w:bottom w:val="none" w:sz="0" w:space="0" w:color="auto"/>
                            <w:right w:val="none" w:sz="0" w:space="0" w:color="auto"/>
                          </w:divBdr>
                        </w:div>
                      </w:divsChild>
                    </w:div>
                    <w:div w:id="356270581">
                      <w:marLeft w:val="0"/>
                      <w:marRight w:val="0"/>
                      <w:marTop w:val="0"/>
                      <w:marBottom w:val="0"/>
                      <w:divBdr>
                        <w:top w:val="none" w:sz="0" w:space="0" w:color="auto"/>
                        <w:left w:val="none" w:sz="0" w:space="0" w:color="auto"/>
                        <w:bottom w:val="none" w:sz="0" w:space="0" w:color="auto"/>
                        <w:right w:val="none" w:sz="0" w:space="0" w:color="auto"/>
                      </w:divBdr>
                      <w:divsChild>
                        <w:div w:id="333341930">
                          <w:marLeft w:val="0"/>
                          <w:marRight w:val="0"/>
                          <w:marTop w:val="0"/>
                          <w:marBottom w:val="0"/>
                          <w:divBdr>
                            <w:top w:val="none" w:sz="0" w:space="0" w:color="auto"/>
                            <w:left w:val="none" w:sz="0" w:space="0" w:color="auto"/>
                            <w:bottom w:val="none" w:sz="0" w:space="0" w:color="auto"/>
                            <w:right w:val="none" w:sz="0" w:space="0" w:color="auto"/>
                          </w:divBdr>
                        </w:div>
                      </w:divsChild>
                    </w:div>
                    <w:div w:id="1838109535">
                      <w:marLeft w:val="0"/>
                      <w:marRight w:val="0"/>
                      <w:marTop w:val="0"/>
                      <w:marBottom w:val="0"/>
                      <w:divBdr>
                        <w:top w:val="none" w:sz="0" w:space="0" w:color="auto"/>
                        <w:left w:val="none" w:sz="0" w:space="0" w:color="auto"/>
                        <w:bottom w:val="none" w:sz="0" w:space="0" w:color="auto"/>
                        <w:right w:val="none" w:sz="0" w:space="0" w:color="auto"/>
                      </w:divBdr>
                      <w:divsChild>
                        <w:div w:id="1784229427">
                          <w:marLeft w:val="0"/>
                          <w:marRight w:val="0"/>
                          <w:marTop w:val="0"/>
                          <w:marBottom w:val="0"/>
                          <w:divBdr>
                            <w:top w:val="none" w:sz="0" w:space="0" w:color="auto"/>
                            <w:left w:val="none" w:sz="0" w:space="0" w:color="auto"/>
                            <w:bottom w:val="none" w:sz="0" w:space="0" w:color="auto"/>
                            <w:right w:val="none" w:sz="0" w:space="0" w:color="auto"/>
                          </w:divBdr>
                        </w:div>
                      </w:divsChild>
                    </w:div>
                    <w:div w:id="2140877042">
                      <w:marLeft w:val="0"/>
                      <w:marRight w:val="0"/>
                      <w:marTop w:val="0"/>
                      <w:marBottom w:val="0"/>
                      <w:divBdr>
                        <w:top w:val="none" w:sz="0" w:space="0" w:color="auto"/>
                        <w:left w:val="none" w:sz="0" w:space="0" w:color="auto"/>
                        <w:bottom w:val="none" w:sz="0" w:space="0" w:color="auto"/>
                        <w:right w:val="none" w:sz="0" w:space="0" w:color="auto"/>
                      </w:divBdr>
                      <w:divsChild>
                        <w:div w:id="368385153">
                          <w:marLeft w:val="0"/>
                          <w:marRight w:val="0"/>
                          <w:marTop w:val="0"/>
                          <w:marBottom w:val="0"/>
                          <w:divBdr>
                            <w:top w:val="none" w:sz="0" w:space="0" w:color="auto"/>
                            <w:left w:val="none" w:sz="0" w:space="0" w:color="auto"/>
                            <w:bottom w:val="none" w:sz="0" w:space="0" w:color="auto"/>
                            <w:right w:val="none" w:sz="0" w:space="0" w:color="auto"/>
                          </w:divBdr>
                        </w:div>
                      </w:divsChild>
                    </w:div>
                    <w:div w:id="1088235815">
                      <w:marLeft w:val="0"/>
                      <w:marRight w:val="0"/>
                      <w:marTop w:val="0"/>
                      <w:marBottom w:val="0"/>
                      <w:divBdr>
                        <w:top w:val="none" w:sz="0" w:space="0" w:color="auto"/>
                        <w:left w:val="none" w:sz="0" w:space="0" w:color="auto"/>
                        <w:bottom w:val="none" w:sz="0" w:space="0" w:color="auto"/>
                        <w:right w:val="none" w:sz="0" w:space="0" w:color="auto"/>
                      </w:divBdr>
                      <w:divsChild>
                        <w:div w:id="1070620510">
                          <w:marLeft w:val="0"/>
                          <w:marRight w:val="0"/>
                          <w:marTop w:val="0"/>
                          <w:marBottom w:val="0"/>
                          <w:divBdr>
                            <w:top w:val="none" w:sz="0" w:space="0" w:color="auto"/>
                            <w:left w:val="none" w:sz="0" w:space="0" w:color="auto"/>
                            <w:bottom w:val="none" w:sz="0" w:space="0" w:color="auto"/>
                            <w:right w:val="none" w:sz="0" w:space="0" w:color="auto"/>
                          </w:divBdr>
                        </w:div>
                      </w:divsChild>
                    </w:div>
                    <w:div w:id="1753888868">
                      <w:marLeft w:val="0"/>
                      <w:marRight w:val="0"/>
                      <w:marTop w:val="0"/>
                      <w:marBottom w:val="0"/>
                      <w:divBdr>
                        <w:top w:val="none" w:sz="0" w:space="0" w:color="auto"/>
                        <w:left w:val="none" w:sz="0" w:space="0" w:color="auto"/>
                        <w:bottom w:val="none" w:sz="0" w:space="0" w:color="auto"/>
                        <w:right w:val="none" w:sz="0" w:space="0" w:color="auto"/>
                      </w:divBdr>
                      <w:divsChild>
                        <w:div w:id="1180657510">
                          <w:marLeft w:val="0"/>
                          <w:marRight w:val="0"/>
                          <w:marTop w:val="0"/>
                          <w:marBottom w:val="0"/>
                          <w:divBdr>
                            <w:top w:val="none" w:sz="0" w:space="0" w:color="auto"/>
                            <w:left w:val="none" w:sz="0" w:space="0" w:color="auto"/>
                            <w:bottom w:val="none" w:sz="0" w:space="0" w:color="auto"/>
                            <w:right w:val="none" w:sz="0" w:space="0" w:color="auto"/>
                          </w:divBdr>
                        </w:div>
                      </w:divsChild>
                    </w:div>
                    <w:div w:id="1272326318">
                      <w:marLeft w:val="0"/>
                      <w:marRight w:val="0"/>
                      <w:marTop w:val="0"/>
                      <w:marBottom w:val="0"/>
                      <w:divBdr>
                        <w:top w:val="none" w:sz="0" w:space="0" w:color="auto"/>
                        <w:left w:val="none" w:sz="0" w:space="0" w:color="auto"/>
                        <w:bottom w:val="none" w:sz="0" w:space="0" w:color="auto"/>
                        <w:right w:val="none" w:sz="0" w:space="0" w:color="auto"/>
                      </w:divBdr>
                      <w:divsChild>
                        <w:div w:id="1960838940">
                          <w:marLeft w:val="0"/>
                          <w:marRight w:val="0"/>
                          <w:marTop w:val="0"/>
                          <w:marBottom w:val="0"/>
                          <w:divBdr>
                            <w:top w:val="none" w:sz="0" w:space="0" w:color="auto"/>
                            <w:left w:val="none" w:sz="0" w:space="0" w:color="auto"/>
                            <w:bottom w:val="none" w:sz="0" w:space="0" w:color="auto"/>
                            <w:right w:val="none" w:sz="0" w:space="0" w:color="auto"/>
                          </w:divBdr>
                        </w:div>
                      </w:divsChild>
                    </w:div>
                    <w:div w:id="1026297416">
                      <w:marLeft w:val="0"/>
                      <w:marRight w:val="0"/>
                      <w:marTop w:val="0"/>
                      <w:marBottom w:val="0"/>
                      <w:divBdr>
                        <w:top w:val="none" w:sz="0" w:space="0" w:color="auto"/>
                        <w:left w:val="none" w:sz="0" w:space="0" w:color="auto"/>
                        <w:bottom w:val="none" w:sz="0" w:space="0" w:color="auto"/>
                        <w:right w:val="none" w:sz="0" w:space="0" w:color="auto"/>
                      </w:divBdr>
                      <w:divsChild>
                        <w:div w:id="591622070">
                          <w:marLeft w:val="0"/>
                          <w:marRight w:val="0"/>
                          <w:marTop w:val="0"/>
                          <w:marBottom w:val="0"/>
                          <w:divBdr>
                            <w:top w:val="none" w:sz="0" w:space="0" w:color="auto"/>
                            <w:left w:val="none" w:sz="0" w:space="0" w:color="auto"/>
                            <w:bottom w:val="none" w:sz="0" w:space="0" w:color="auto"/>
                            <w:right w:val="none" w:sz="0" w:space="0" w:color="auto"/>
                          </w:divBdr>
                        </w:div>
                      </w:divsChild>
                    </w:div>
                    <w:div w:id="574703136">
                      <w:marLeft w:val="0"/>
                      <w:marRight w:val="0"/>
                      <w:marTop w:val="0"/>
                      <w:marBottom w:val="0"/>
                      <w:divBdr>
                        <w:top w:val="none" w:sz="0" w:space="0" w:color="auto"/>
                        <w:left w:val="none" w:sz="0" w:space="0" w:color="auto"/>
                        <w:bottom w:val="none" w:sz="0" w:space="0" w:color="auto"/>
                        <w:right w:val="none" w:sz="0" w:space="0" w:color="auto"/>
                      </w:divBdr>
                      <w:divsChild>
                        <w:div w:id="2024091682">
                          <w:marLeft w:val="0"/>
                          <w:marRight w:val="0"/>
                          <w:marTop w:val="0"/>
                          <w:marBottom w:val="0"/>
                          <w:divBdr>
                            <w:top w:val="none" w:sz="0" w:space="0" w:color="auto"/>
                            <w:left w:val="none" w:sz="0" w:space="0" w:color="auto"/>
                            <w:bottom w:val="none" w:sz="0" w:space="0" w:color="auto"/>
                            <w:right w:val="none" w:sz="0" w:space="0" w:color="auto"/>
                          </w:divBdr>
                        </w:div>
                      </w:divsChild>
                    </w:div>
                    <w:div w:id="116458058">
                      <w:marLeft w:val="0"/>
                      <w:marRight w:val="0"/>
                      <w:marTop w:val="0"/>
                      <w:marBottom w:val="0"/>
                      <w:divBdr>
                        <w:top w:val="none" w:sz="0" w:space="0" w:color="auto"/>
                        <w:left w:val="none" w:sz="0" w:space="0" w:color="auto"/>
                        <w:bottom w:val="none" w:sz="0" w:space="0" w:color="auto"/>
                        <w:right w:val="none" w:sz="0" w:space="0" w:color="auto"/>
                      </w:divBdr>
                      <w:divsChild>
                        <w:div w:id="1375500707">
                          <w:marLeft w:val="0"/>
                          <w:marRight w:val="0"/>
                          <w:marTop w:val="0"/>
                          <w:marBottom w:val="0"/>
                          <w:divBdr>
                            <w:top w:val="none" w:sz="0" w:space="0" w:color="auto"/>
                            <w:left w:val="none" w:sz="0" w:space="0" w:color="auto"/>
                            <w:bottom w:val="none" w:sz="0" w:space="0" w:color="auto"/>
                            <w:right w:val="none" w:sz="0" w:space="0" w:color="auto"/>
                          </w:divBdr>
                        </w:div>
                      </w:divsChild>
                    </w:div>
                    <w:div w:id="1140922093">
                      <w:marLeft w:val="0"/>
                      <w:marRight w:val="0"/>
                      <w:marTop w:val="0"/>
                      <w:marBottom w:val="0"/>
                      <w:divBdr>
                        <w:top w:val="none" w:sz="0" w:space="0" w:color="auto"/>
                        <w:left w:val="none" w:sz="0" w:space="0" w:color="auto"/>
                        <w:bottom w:val="none" w:sz="0" w:space="0" w:color="auto"/>
                        <w:right w:val="none" w:sz="0" w:space="0" w:color="auto"/>
                      </w:divBdr>
                      <w:divsChild>
                        <w:div w:id="13777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7364">
              <w:marLeft w:val="0"/>
              <w:marRight w:val="0"/>
              <w:marTop w:val="0"/>
              <w:marBottom w:val="0"/>
              <w:divBdr>
                <w:top w:val="none" w:sz="0" w:space="0" w:color="auto"/>
                <w:left w:val="none" w:sz="0" w:space="0" w:color="auto"/>
                <w:bottom w:val="none" w:sz="0" w:space="0" w:color="auto"/>
                <w:right w:val="none" w:sz="0" w:space="0" w:color="auto"/>
              </w:divBdr>
            </w:div>
            <w:div w:id="810101559">
              <w:marLeft w:val="0"/>
              <w:marRight w:val="0"/>
              <w:marTop w:val="0"/>
              <w:marBottom w:val="0"/>
              <w:divBdr>
                <w:top w:val="none" w:sz="0" w:space="0" w:color="auto"/>
                <w:left w:val="none" w:sz="0" w:space="0" w:color="auto"/>
                <w:bottom w:val="none" w:sz="0" w:space="0" w:color="auto"/>
                <w:right w:val="none" w:sz="0" w:space="0" w:color="auto"/>
              </w:divBdr>
            </w:div>
            <w:div w:id="1848979223">
              <w:marLeft w:val="0"/>
              <w:marRight w:val="0"/>
              <w:marTop w:val="0"/>
              <w:marBottom w:val="0"/>
              <w:divBdr>
                <w:top w:val="none" w:sz="0" w:space="0" w:color="auto"/>
                <w:left w:val="none" w:sz="0" w:space="0" w:color="auto"/>
                <w:bottom w:val="none" w:sz="0" w:space="0" w:color="auto"/>
                <w:right w:val="none" w:sz="0" w:space="0" w:color="auto"/>
              </w:divBdr>
              <w:divsChild>
                <w:div w:id="1685983953">
                  <w:marLeft w:val="0"/>
                  <w:marRight w:val="0"/>
                  <w:marTop w:val="0"/>
                  <w:marBottom w:val="0"/>
                  <w:divBdr>
                    <w:top w:val="none" w:sz="0" w:space="0" w:color="auto"/>
                    <w:left w:val="none" w:sz="0" w:space="0" w:color="auto"/>
                    <w:bottom w:val="none" w:sz="0" w:space="0" w:color="auto"/>
                    <w:right w:val="none" w:sz="0" w:space="0" w:color="auto"/>
                  </w:divBdr>
                  <w:divsChild>
                    <w:div w:id="1169056062">
                      <w:marLeft w:val="0"/>
                      <w:marRight w:val="0"/>
                      <w:marTop w:val="0"/>
                      <w:marBottom w:val="0"/>
                      <w:divBdr>
                        <w:top w:val="none" w:sz="0" w:space="0" w:color="auto"/>
                        <w:left w:val="none" w:sz="0" w:space="0" w:color="auto"/>
                        <w:bottom w:val="none" w:sz="0" w:space="0" w:color="auto"/>
                        <w:right w:val="none" w:sz="0" w:space="0" w:color="auto"/>
                      </w:divBdr>
                      <w:divsChild>
                        <w:div w:id="1936356292">
                          <w:marLeft w:val="0"/>
                          <w:marRight w:val="0"/>
                          <w:marTop w:val="0"/>
                          <w:marBottom w:val="0"/>
                          <w:divBdr>
                            <w:top w:val="none" w:sz="0" w:space="0" w:color="auto"/>
                            <w:left w:val="none" w:sz="0" w:space="0" w:color="auto"/>
                            <w:bottom w:val="none" w:sz="0" w:space="0" w:color="auto"/>
                            <w:right w:val="none" w:sz="0" w:space="0" w:color="auto"/>
                          </w:divBdr>
                        </w:div>
                      </w:divsChild>
                    </w:div>
                    <w:div w:id="40131411">
                      <w:marLeft w:val="0"/>
                      <w:marRight w:val="0"/>
                      <w:marTop w:val="0"/>
                      <w:marBottom w:val="0"/>
                      <w:divBdr>
                        <w:top w:val="none" w:sz="0" w:space="0" w:color="auto"/>
                        <w:left w:val="none" w:sz="0" w:space="0" w:color="auto"/>
                        <w:bottom w:val="none" w:sz="0" w:space="0" w:color="auto"/>
                        <w:right w:val="none" w:sz="0" w:space="0" w:color="auto"/>
                      </w:divBdr>
                      <w:divsChild>
                        <w:div w:id="922180101">
                          <w:marLeft w:val="0"/>
                          <w:marRight w:val="0"/>
                          <w:marTop w:val="0"/>
                          <w:marBottom w:val="0"/>
                          <w:divBdr>
                            <w:top w:val="none" w:sz="0" w:space="0" w:color="auto"/>
                            <w:left w:val="none" w:sz="0" w:space="0" w:color="auto"/>
                            <w:bottom w:val="none" w:sz="0" w:space="0" w:color="auto"/>
                            <w:right w:val="none" w:sz="0" w:space="0" w:color="auto"/>
                          </w:divBdr>
                        </w:div>
                      </w:divsChild>
                    </w:div>
                    <w:div w:id="1928953725">
                      <w:marLeft w:val="0"/>
                      <w:marRight w:val="0"/>
                      <w:marTop w:val="0"/>
                      <w:marBottom w:val="0"/>
                      <w:divBdr>
                        <w:top w:val="none" w:sz="0" w:space="0" w:color="auto"/>
                        <w:left w:val="none" w:sz="0" w:space="0" w:color="auto"/>
                        <w:bottom w:val="none" w:sz="0" w:space="0" w:color="auto"/>
                        <w:right w:val="none" w:sz="0" w:space="0" w:color="auto"/>
                      </w:divBdr>
                      <w:divsChild>
                        <w:div w:id="542448765">
                          <w:marLeft w:val="0"/>
                          <w:marRight w:val="0"/>
                          <w:marTop w:val="0"/>
                          <w:marBottom w:val="0"/>
                          <w:divBdr>
                            <w:top w:val="none" w:sz="0" w:space="0" w:color="auto"/>
                            <w:left w:val="none" w:sz="0" w:space="0" w:color="auto"/>
                            <w:bottom w:val="none" w:sz="0" w:space="0" w:color="auto"/>
                            <w:right w:val="none" w:sz="0" w:space="0" w:color="auto"/>
                          </w:divBdr>
                        </w:div>
                      </w:divsChild>
                    </w:div>
                    <w:div w:id="1813138982">
                      <w:marLeft w:val="0"/>
                      <w:marRight w:val="0"/>
                      <w:marTop w:val="0"/>
                      <w:marBottom w:val="0"/>
                      <w:divBdr>
                        <w:top w:val="none" w:sz="0" w:space="0" w:color="auto"/>
                        <w:left w:val="none" w:sz="0" w:space="0" w:color="auto"/>
                        <w:bottom w:val="none" w:sz="0" w:space="0" w:color="auto"/>
                        <w:right w:val="none" w:sz="0" w:space="0" w:color="auto"/>
                      </w:divBdr>
                      <w:divsChild>
                        <w:div w:id="402223225">
                          <w:marLeft w:val="0"/>
                          <w:marRight w:val="0"/>
                          <w:marTop w:val="0"/>
                          <w:marBottom w:val="0"/>
                          <w:divBdr>
                            <w:top w:val="none" w:sz="0" w:space="0" w:color="auto"/>
                            <w:left w:val="none" w:sz="0" w:space="0" w:color="auto"/>
                            <w:bottom w:val="none" w:sz="0" w:space="0" w:color="auto"/>
                            <w:right w:val="none" w:sz="0" w:space="0" w:color="auto"/>
                          </w:divBdr>
                        </w:div>
                      </w:divsChild>
                    </w:div>
                    <w:div w:id="371730598">
                      <w:marLeft w:val="0"/>
                      <w:marRight w:val="0"/>
                      <w:marTop w:val="0"/>
                      <w:marBottom w:val="0"/>
                      <w:divBdr>
                        <w:top w:val="none" w:sz="0" w:space="0" w:color="auto"/>
                        <w:left w:val="none" w:sz="0" w:space="0" w:color="auto"/>
                        <w:bottom w:val="none" w:sz="0" w:space="0" w:color="auto"/>
                        <w:right w:val="none" w:sz="0" w:space="0" w:color="auto"/>
                      </w:divBdr>
                      <w:divsChild>
                        <w:div w:id="515775193">
                          <w:marLeft w:val="0"/>
                          <w:marRight w:val="0"/>
                          <w:marTop w:val="0"/>
                          <w:marBottom w:val="0"/>
                          <w:divBdr>
                            <w:top w:val="none" w:sz="0" w:space="0" w:color="auto"/>
                            <w:left w:val="none" w:sz="0" w:space="0" w:color="auto"/>
                            <w:bottom w:val="none" w:sz="0" w:space="0" w:color="auto"/>
                            <w:right w:val="none" w:sz="0" w:space="0" w:color="auto"/>
                          </w:divBdr>
                        </w:div>
                      </w:divsChild>
                    </w:div>
                    <w:div w:id="594674408">
                      <w:marLeft w:val="0"/>
                      <w:marRight w:val="0"/>
                      <w:marTop w:val="0"/>
                      <w:marBottom w:val="0"/>
                      <w:divBdr>
                        <w:top w:val="none" w:sz="0" w:space="0" w:color="auto"/>
                        <w:left w:val="none" w:sz="0" w:space="0" w:color="auto"/>
                        <w:bottom w:val="none" w:sz="0" w:space="0" w:color="auto"/>
                        <w:right w:val="none" w:sz="0" w:space="0" w:color="auto"/>
                      </w:divBdr>
                      <w:divsChild>
                        <w:div w:id="2111125218">
                          <w:marLeft w:val="0"/>
                          <w:marRight w:val="0"/>
                          <w:marTop w:val="0"/>
                          <w:marBottom w:val="0"/>
                          <w:divBdr>
                            <w:top w:val="none" w:sz="0" w:space="0" w:color="auto"/>
                            <w:left w:val="none" w:sz="0" w:space="0" w:color="auto"/>
                            <w:bottom w:val="none" w:sz="0" w:space="0" w:color="auto"/>
                            <w:right w:val="none" w:sz="0" w:space="0" w:color="auto"/>
                          </w:divBdr>
                        </w:div>
                        <w:div w:id="359817510">
                          <w:marLeft w:val="0"/>
                          <w:marRight w:val="0"/>
                          <w:marTop w:val="0"/>
                          <w:marBottom w:val="0"/>
                          <w:divBdr>
                            <w:top w:val="none" w:sz="0" w:space="0" w:color="auto"/>
                            <w:left w:val="none" w:sz="0" w:space="0" w:color="auto"/>
                            <w:bottom w:val="none" w:sz="0" w:space="0" w:color="auto"/>
                            <w:right w:val="none" w:sz="0" w:space="0" w:color="auto"/>
                          </w:divBdr>
                        </w:div>
                      </w:divsChild>
                    </w:div>
                    <w:div w:id="1480731854">
                      <w:marLeft w:val="0"/>
                      <w:marRight w:val="0"/>
                      <w:marTop w:val="0"/>
                      <w:marBottom w:val="0"/>
                      <w:divBdr>
                        <w:top w:val="none" w:sz="0" w:space="0" w:color="auto"/>
                        <w:left w:val="none" w:sz="0" w:space="0" w:color="auto"/>
                        <w:bottom w:val="none" w:sz="0" w:space="0" w:color="auto"/>
                        <w:right w:val="none" w:sz="0" w:space="0" w:color="auto"/>
                      </w:divBdr>
                      <w:divsChild>
                        <w:div w:id="188766163">
                          <w:marLeft w:val="0"/>
                          <w:marRight w:val="0"/>
                          <w:marTop w:val="0"/>
                          <w:marBottom w:val="0"/>
                          <w:divBdr>
                            <w:top w:val="none" w:sz="0" w:space="0" w:color="auto"/>
                            <w:left w:val="none" w:sz="0" w:space="0" w:color="auto"/>
                            <w:bottom w:val="none" w:sz="0" w:space="0" w:color="auto"/>
                            <w:right w:val="none" w:sz="0" w:space="0" w:color="auto"/>
                          </w:divBdr>
                        </w:div>
                      </w:divsChild>
                    </w:div>
                    <w:div w:id="281269">
                      <w:marLeft w:val="0"/>
                      <w:marRight w:val="0"/>
                      <w:marTop w:val="0"/>
                      <w:marBottom w:val="0"/>
                      <w:divBdr>
                        <w:top w:val="none" w:sz="0" w:space="0" w:color="auto"/>
                        <w:left w:val="none" w:sz="0" w:space="0" w:color="auto"/>
                        <w:bottom w:val="none" w:sz="0" w:space="0" w:color="auto"/>
                        <w:right w:val="none" w:sz="0" w:space="0" w:color="auto"/>
                      </w:divBdr>
                      <w:divsChild>
                        <w:div w:id="1690183092">
                          <w:marLeft w:val="0"/>
                          <w:marRight w:val="0"/>
                          <w:marTop w:val="0"/>
                          <w:marBottom w:val="0"/>
                          <w:divBdr>
                            <w:top w:val="none" w:sz="0" w:space="0" w:color="auto"/>
                            <w:left w:val="none" w:sz="0" w:space="0" w:color="auto"/>
                            <w:bottom w:val="none" w:sz="0" w:space="0" w:color="auto"/>
                            <w:right w:val="none" w:sz="0" w:space="0" w:color="auto"/>
                          </w:divBdr>
                        </w:div>
                      </w:divsChild>
                    </w:div>
                    <w:div w:id="1381440327">
                      <w:marLeft w:val="0"/>
                      <w:marRight w:val="0"/>
                      <w:marTop w:val="0"/>
                      <w:marBottom w:val="0"/>
                      <w:divBdr>
                        <w:top w:val="none" w:sz="0" w:space="0" w:color="auto"/>
                        <w:left w:val="none" w:sz="0" w:space="0" w:color="auto"/>
                        <w:bottom w:val="none" w:sz="0" w:space="0" w:color="auto"/>
                        <w:right w:val="none" w:sz="0" w:space="0" w:color="auto"/>
                      </w:divBdr>
                      <w:divsChild>
                        <w:div w:id="738329909">
                          <w:marLeft w:val="0"/>
                          <w:marRight w:val="0"/>
                          <w:marTop w:val="0"/>
                          <w:marBottom w:val="0"/>
                          <w:divBdr>
                            <w:top w:val="none" w:sz="0" w:space="0" w:color="auto"/>
                            <w:left w:val="none" w:sz="0" w:space="0" w:color="auto"/>
                            <w:bottom w:val="none" w:sz="0" w:space="0" w:color="auto"/>
                            <w:right w:val="none" w:sz="0" w:space="0" w:color="auto"/>
                          </w:divBdr>
                        </w:div>
                      </w:divsChild>
                    </w:div>
                    <w:div w:id="1740639121">
                      <w:marLeft w:val="0"/>
                      <w:marRight w:val="0"/>
                      <w:marTop w:val="0"/>
                      <w:marBottom w:val="0"/>
                      <w:divBdr>
                        <w:top w:val="none" w:sz="0" w:space="0" w:color="auto"/>
                        <w:left w:val="none" w:sz="0" w:space="0" w:color="auto"/>
                        <w:bottom w:val="none" w:sz="0" w:space="0" w:color="auto"/>
                        <w:right w:val="none" w:sz="0" w:space="0" w:color="auto"/>
                      </w:divBdr>
                      <w:divsChild>
                        <w:div w:id="54747049">
                          <w:marLeft w:val="0"/>
                          <w:marRight w:val="0"/>
                          <w:marTop w:val="0"/>
                          <w:marBottom w:val="0"/>
                          <w:divBdr>
                            <w:top w:val="none" w:sz="0" w:space="0" w:color="auto"/>
                            <w:left w:val="none" w:sz="0" w:space="0" w:color="auto"/>
                            <w:bottom w:val="none" w:sz="0" w:space="0" w:color="auto"/>
                            <w:right w:val="none" w:sz="0" w:space="0" w:color="auto"/>
                          </w:divBdr>
                        </w:div>
                      </w:divsChild>
                    </w:div>
                    <w:div w:id="871576929">
                      <w:marLeft w:val="0"/>
                      <w:marRight w:val="0"/>
                      <w:marTop w:val="0"/>
                      <w:marBottom w:val="0"/>
                      <w:divBdr>
                        <w:top w:val="none" w:sz="0" w:space="0" w:color="auto"/>
                        <w:left w:val="none" w:sz="0" w:space="0" w:color="auto"/>
                        <w:bottom w:val="none" w:sz="0" w:space="0" w:color="auto"/>
                        <w:right w:val="none" w:sz="0" w:space="0" w:color="auto"/>
                      </w:divBdr>
                      <w:divsChild>
                        <w:div w:id="1102383738">
                          <w:marLeft w:val="0"/>
                          <w:marRight w:val="0"/>
                          <w:marTop w:val="0"/>
                          <w:marBottom w:val="0"/>
                          <w:divBdr>
                            <w:top w:val="none" w:sz="0" w:space="0" w:color="auto"/>
                            <w:left w:val="none" w:sz="0" w:space="0" w:color="auto"/>
                            <w:bottom w:val="none" w:sz="0" w:space="0" w:color="auto"/>
                            <w:right w:val="none" w:sz="0" w:space="0" w:color="auto"/>
                          </w:divBdr>
                        </w:div>
                        <w:div w:id="2127692154">
                          <w:marLeft w:val="0"/>
                          <w:marRight w:val="0"/>
                          <w:marTop w:val="0"/>
                          <w:marBottom w:val="0"/>
                          <w:divBdr>
                            <w:top w:val="none" w:sz="0" w:space="0" w:color="auto"/>
                            <w:left w:val="none" w:sz="0" w:space="0" w:color="auto"/>
                            <w:bottom w:val="none" w:sz="0" w:space="0" w:color="auto"/>
                            <w:right w:val="none" w:sz="0" w:space="0" w:color="auto"/>
                          </w:divBdr>
                        </w:div>
                      </w:divsChild>
                    </w:div>
                    <w:div w:id="1209024236">
                      <w:marLeft w:val="0"/>
                      <w:marRight w:val="0"/>
                      <w:marTop w:val="0"/>
                      <w:marBottom w:val="0"/>
                      <w:divBdr>
                        <w:top w:val="none" w:sz="0" w:space="0" w:color="auto"/>
                        <w:left w:val="none" w:sz="0" w:space="0" w:color="auto"/>
                        <w:bottom w:val="none" w:sz="0" w:space="0" w:color="auto"/>
                        <w:right w:val="none" w:sz="0" w:space="0" w:color="auto"/>
                      </w:divBdr>
                      <w:divsChild>
                        <w:div w:id="1333215538">
                          <w:marLeft w:val="0"/>
                          <w:marRight w:val="0"/>
                          <w:marTop w:val="0"/>
                          <w:marBottom w:val="0"/>
                          <w:divBdr>
                            <w:top w:val="none" w:sz="0" w:space="0" w:color="auto"/>
                            <w:left w:val="none" w:sz="0" w:space="0" w:color="auto"/>
                            <w:bottom w:val="none" w:sz="0" w:space="0" w:color="auto"/>
                            <w:right w:val="none" w:sz="0" w:space="0" w:color="auto"/>
                          </w:divBdr>
                        </w:div>
                      </w:divsChild>
                    </w:div>
                    <w:div w:id="17313246">
                      <w:marLeft w:val="0"/>
                      <w:marRight w:val="0"/>
                      <w:marTop w:val="0"/>
                      <w:marBottom w:val="0"/>
                      <w:divBdr>
                        <w:top w:val="none" w:sz="0" w:space="0" w:color="auto"/>
                        <w:left w:val="none" w:sz="0" w:space="0" w:color="auto"/>
                        <w:bottom w:val="none" w:sz="0" w:space="0" w:color="auto"/>
                        <w:right w:val="none" w:sz="0" w:space="0" w:color="auto"/>
                      </w:divBdr>
                      <w:divsChild>
                        <w:div w:id="251739037">
                          <w:marLeft w:val="0"/>
                          <w:marRight w:val="0"/>
                          <w:marTop w:val="0"/>
                          <w:marBottom w:val="0"/>
                          <w:divBdr>
                            <w:top w:val="none" w:sz="0" w:space="0" w:color="auto"/>
                            <w:left w:val="none" w:sz="0" w:space="0" w:color="auto"/>
                            <w:bottom w:val="none" w:sz="0" w:space="0" w:color="auto"/>
                            <w:right w:val="none" w:sz="0" w:space="0" w:color="auto"/>
                          </w:divBdr>
                        </w:div>
                      </w:divsChild>
                    </w:div>
                    <w:div w:id="1409422852">
                      <w:marLeft w:val="0"/>
                      <w:marRight w:val="0"/>
                      <w:marTop w:val="0"/>
                      <w:marBottom w:val="0"/>
                      <w:divBdr>
                        <w:top w:val="none" w:sz="0" w:space="0" w:color="auto"/>
                        <w:left w:val="none" w:sz="0" w:space="0" w:color="auto"/>
                        <w:bottom w:val="none" w:sz="0" w:space="0" w:color="auto"/>
                        <w:right w:val="none" w:sz="0" w:space="0" w:color="auto"/>
                      </w:divBdr>
                      <w:divsChild>
                        <w:div w:id="756709110">
                          <w:marLeft w:val="0"/>
                          <w:marRight w:val="0"/>
                          <w:marTop w:val="0"/>
                          <w:marBottom w:val="0"/>
                          <w:divBdr>
                            <w:top w:val="none" w:sz="0" w:space="0" w:color="auto"/>
                            <w:left w:val="none" w:sz="0" w:space="0" w:color="auto"/>
                            <w:bottom w:val="none" w:sz="0" w:space="0" w:color="auto"/>
                            <w:right w:val="none" w:sz="0" w:space="0" w:color="auto"/>
                          </w:divBdr>
                        </w:div>
                      </w:divsChild>
                    </w:div>
                    <w:div w:id="1803228028">
                      <w:marLeft w:val="0"/>
                      <w:marRight w:val="0"/>
                      <w:marTop w:val="0"/>
                      <w:marBottom w:val="0"/>
                      <w:divBdr>
                        <w:top w:val="none" w:sz="0" w:space="0" w:color="auto"/>
                        <w:left w:val="none" w:sz="0" w:space="0" w:color="auto"/>
                        <w:bottom w:val="none" w:sz="0" w:space="0" w:color="auto"/>
                        <w:right w:val="none" w:sz="0" w:space="0" w:color="auto"/>
                      </w:divBdr>
                      <w:divsChild>
                        <w:div w:id="583027083">
                          <w:marLeft w:val="0"/>
                          <w:marRight w:val="0"/>
                          <w:marTop w:val="0"/>
                          <w:marBottom w:val="0"/>
                          <w:divBdr>
                            <w:top w:val="none" w:sz="0" w:space="0" w:color="auto"/>
                            <w:left w:val="none" w:sz="0" w:space="0" w:color="auto"/>
                            <w:bottom w:val="none" w:sz="0" w:space="0" w:color="auto"/>
                            <w:right w:val="none" w:sz="0" w:space="0" w:color="auto"/>
                          </w:divBdr>
                        </w:div>
                      </w:divsChild>
                    </w:div>
                    <w:div w:id="1475836021">
                      <w:marLeft w:val="0"/>
                      <w:marRight w:val="0"/>
                      <w:marTop w:val="0"/>
                      <w:marBottom w:val="0"/>
                      <w:divBdr>
                        <w:top w:val="none" w:sz="0" w:space="0" w:color="auto"/>
                        <w:left w:val="none" w:sz="0" w:space="0" w:color="auto"/>
                        <w:bottom w:val="none" w:sz="0" w:space="0" w:color="auto"/>
                        <w:right w:val="none" w:sz="0" w:space="0" w:color="auto"/>
                      </w:divBdr>
                      <w:divsChild>
                        <w:div w:id="2116436125">
                          <w:marLeft w:val="0"/>
                          <w:marRight w:val="0"/>
                          <w:marTop w:val="0"/>
                          <w:marBottom w:val="0"/>
                          <w:divBdr>
                            <w:top w:val="none" w:sz="0" w:space="0" w:color="auto"/>
                            <w:left w:val="none" w:sz="0" w:space="0" w:color="auto"/>
                            <w:bottom w:val="none" w:sz="0" w:space="0" w:color="auto"/>
                            <w:right w:val="none" w:sz="0" w:space="0" w:color="auto"/>
                          </w:divBdr>
                        </w:div>
                      </w:divsChild>
                    </w:div>
                    <w:div w:id="667755530">
                      <w:marLeft w:val="0"/>
                      <w:marRight w:val="0"/>
                      <w:marTop w:val="0"/>
                      <w:marBottom w:val="0"/>
                      <w:divBdr>
                        <w:top w:val="none" w:sz="0" w:space="0" w:color="auto"/>
                        <w:left w:val="none" w:sz="0" w:space="0" w:color="auto"/>
                        <w:bottom w:val="none" w:sz="0" w:space="0" w:color="auto"/>
                        <w:right w:val="none" w:sz="0" w:space="0" w:color="auto"/>
                      </w:divBdr>
                      <w:divsChild>
                        <w:div w:id="1544097190">
                          <w:marLeft w:val="0"/>
                          <w:marRight w:val="0"/>
                          <w:marTop w:val="0"/>
                          <w:marBottom w:val="0"/>
                          <w:divBdr>
                            <w:top w:val="none" w:sz="0" w:space="0" w:color="auto"/>
                            <w:left w:val="none" w:sz="0" w:space="0" w:color="auto"/>
                            <w:bottom w:val="none" w:sz="0" w:space="0" w:color="auto"/>
                            <w:right w:val="none" w:sz="0" w:space="0" w:color="auto"/>
                          </w:divBdr>
                        </w:div>
                      </w:divsChild>
                    </w:div>
                    <w:div w:id="1701543027">
                      <w:marLeft w:val="0"/>
                      <w:marRight w:val="0"/>
                      <w:marTop w:val="0"/>
                      <w:marBottom w:val="0"/>
                      <w:divBdr>
                        <w:top w:val="none" w:sz="0" w:space="0" w:color="auto"/>
                        <w:left w:val="none" w:sz="0" w:space="0" w:color="auto"/>
                        <w:bottom w:val="none" w:sz="0" w:space="0" w:color="auto"/>
                        <w:right w:val="none" w:sz="0" w:space="0" w:color="auto"/>
                      </w:divBdr>
                      <w:divsChild>
                        <w:div w:id="879051813">
                          <w:marLeft w:val="0"/>
                          <w:marRight w:val="0"/>
                          <w:marTop w:val="0"/>
                          <w:marBottom w:val="0"/>
                          <w:divBdr>
                            <w:top w:val="none" w:sz="0" w:space="0" w:color="auto"/>
                            <w:left w:val="none" w:sz="0" w:space="0" w:color="auto"/>
                            <w:bottom w:val="none" w:sz="0" w:space="0" w:color="auto"/>
                            <w:right w:val="none" w:sz="0" w:space="0" w:color="auto"/>
                          </w:divBdr>
                        </w:div>
                      </w:divsChild>
                    </w:div>
                    <w:div w:id="1154951734">
                      <w:marLeft w:val="0"/>
                      <w:marRight w:val="0"/>
                      <w:marTop w:val="0"/>
                      <w:marBottom w:val="0"/>
                      <w:divBdr>
                        <w:top w:val="none" w:sz="0" w:space="0" w:color="auto"/>
                        <w:left w:val="none" w:sz="0" w:space="0" w:color="auto"/>
                        <w:bottom w:val="none" w:sz="0" w:space="0" w:color="auto"/>
                        <w:right w:val="none" w:sz="0" w:space="0" w:color="auto"/>
                      </w:divBdr>
                      <w:divsChild>
                        <w:div w:id="2044480085">
                          <w:marLeft w:val="0"/>
                          <w:marRight w:val="0"/>
                          <w:marTop w:val="0"/>
                          <w:marBottom w:val="0"/>
                          <w:divBdr>
                            <w:top w:val="none" w:sz="0" w:space="0" w:color="auto"/>
                            <w:left w:val="none" w:sz="0" w:space="0" w:color="auto"/>
                            <w:bottom w:val="none" w:sz="0" w:space="0" w:color="auto"/>
                            <w:right w:val="none" w:sz="0" w:space="0" w:color="auto"/>
                          </w:divBdr>
                        </w:div>
                      </w:divsChild>
                    </w:div>
                    <w:div w:id="342437364">
                      <w:marLeft w:val="0"/>
                      <w:marRight w:val="0"/>
                      <w:marTop w:val="0"/>
                      <w:marBottom w:val="0"/>
                      <w:divBdr>
                        <w:top w:val="none" w:sz="0" w:space="0" w:color="auto"/>
                        <w:left w:val="none" w:sz="0" w:space="0" w:color="auto"/>
                        <w:bottom w:val="none" w:sz="0" w:space="0" w:color="auto"/>
                        <w:right w:val="none" w:sz="0" w:space="0" w:color="auto"/>
                      </w:divBdr>
                      <w:divsChild>
                        <w:div w:id="1848472514">
                          <w:marLeft w:val="0"/>
                          <w:marRight w:val="0"/>
                          <w:marTop w:val="0"/>
                          <w:marBottom w:val="0"/>
                          <w:divBdr>
                            <w:top w:val="none" w:sz="0" w:space="0" w:color="auto"/>
                            <w:left w:val="none" w:sz="0" w:space="0" w:color="auto"/>
                            <w:bottom w:val="none" w:sz="0" w:space="0" w:color="auto"/>
                            <w:right w:val="none" w:sz="0" w:space="0" w:color="auto"/>
                          </w:divBdr>
                        </w:div>
                      </w:divsChild>
                    </w:div>
                    <w:div w:id="2110419112">
                      <w:marLeft w:val="0"/>
                      <w:marRight w:val="0"/>
                      <w:marTop w:val="0"/>
                      <w:marBottom w:val="0"/>
                      <w:divBdr>
                        <w:top w:val="none" w:sz="0" w:space="0" w:color="auto"/>
                        <w:left w:val="none" w:sz="0" w:space="0" w:color="auto"/>
                        <w:bottom w:val="none" w:sz="0" w:space="0" w:color="auto"/>
                        <w:right w:val="none" w:sz="0" w:space="0" w:color="auto"/>
                      </w:divBdr>
                      <w:divsChild>
                        <w:div w:id="204488048">
                          <w:marLeft w:val="0"/>
                          <w:marRight w:val="0"/>
                          <w:marTop w:val="0"/>
                          <w:marBottom w:val="0"/>
                          <w:divBdr>
                            <w:top w:val="none" w:sz="0" w:space="0" w:color="auto"/>
                            <w:left w:val="none" w:sz="0" w:space="0" w:color="auto"/>
                            <w:bottom w:val="none" w:sz="0" w:space="0" w:color="auto"/>
                            <w:right w:val="none" w:sz="0" w:space="0" w:color="auto"/>
                          </w:divBdr>
                        </w:div>
                      </w:divsChild>
                    </w:div>
                    <w:div w:id="1300720991">
                      <w:marLeft w:val="0"/>
                      <w:marRight w:val="0"/>
                      <w:marTop w:val="0"/>
                      <w:marBottom w:val="0"/>
                      <w:divBdr>
                        <w:top w:val="none" w:sz="0" w:space="0" w:color="auto"/>
                        <w:left w:val="none" w:sz="0" w:space="0" w:color="auto"/>
                        <w:bottom w:val="none" w:sz="0" w:space="0" w:color="auto"/>
                        <w:right w:val="none" w:sz="0" w:space="0" w:color="auto"/>
                      </w:divBdr>
                      <w:divsChild>
                        <w:div w:id="2083602538">
                          <w:marLeft w:val="0"/>
                          <w:marRight w:val="0"/>
                          <w:marTop w:val="0"/>
                          <w:marBottom w:val="0"/>
                          <w:divBdr>
                            <w:top w:val="none" w:sz="0" w:space="0" w:color="auto"/>
                            <w:left w:val="none" w:sz="0" w:space="0" w:color="auto"/>
                            <w:bottom w:val="none" w:sz="0" w:space="0" w:color="auto"/>
                            <w:right w:val="none" w:sz="0" w:space="0" w:color="auto"/>
                          </w:divBdr>
                        </w:div>
                      </w:divsChild>
                    </w:div>
                    <w:div w:id="1099838736">
                      <w:marLeft w:val="0"/>
                      <w:marRight w:val="0"/>
                      <w:marTop w:val="0"/>
                      <w:marBottom w:val="0"/>
                      <w:divBdr>
                        <w:top w:val="none" w:sz="0" w:space="0" w:color="auto"/>
                        <w:left w:val="none" w:sz="0" w:space="0" w:color="auto"/>
                        <w:bottom w:val="none" w:sz="0" w:space="0" w:color="auto"/>
                        <w:right w:val="none" w:sz="0" w:space="0" w:color="auto"/>
                      </w:divBdr>
                      <w:divsChild>
                        <w:div w:id="1812332659">
                          <w:marLeft w:val="0"/>
                          <w:marRight w:val="0"/>
                          <w:marTop w:val="0"/>
                          <w:marBottom w:val="0"/>
                          <w:divBdr>
                            <w:top w:val="none" w:sz="0" w:space="0" w:color="auto"/>
                            <w:left w:val="none" w:sz="0" w:space="0" w:color="auto"/>
                            <w:bottom w:val="none" w:sz="0" w:space="0" w:color="auto"/>
                            <w:right w:val="none" w:sz="0" w:space="0" w:color="auto"/>
                          </w:divBdr>
                        </w:div>
                      </w:divsChild>
                    </w:div>
                    <w:div w:id="930502243">
                      <w:marLeft w:val="0"/>
                      <w:marRight w:val="0"/>
                      <w:marTop w:val="0"/>
                      <w:marBottom w:val="0"/>
                      <w:divBdr>
                        <w:top w:val="none" w:sz="0" w:space="0" w:color="auto"/>
                        <w:left w:val="none" w:sz="0" w:space="0" w:color="auto"/>
                        <w:bottom w:val="none" w:sz="0" w:space="0" w:color="auto"/>
                        <w:right w:val="none" w:sz="0" w:space="0" w:color="auto"/>
                      </w:divBdr>
                      <w:divsChild>
                        <w:div w:id="1252810323">
                          <w:marLeft w:val="0"/>
                          <w:marRight w:val="0"/>
                          <w:marTop w:val="0"/>
                          <w:marBottom w:val="0"/>
                          <w:divBdr>
                            <w:top w:val="none" w:sz="0" w:space="0" w:color="auto"/>
                            <w:left w:val="none" w:sz="0" w:space="0" w:color="auto"/>
                            <w:bottom w:val="none" w:sz="0" w:space="0" w:color="auto"/>
                            <w:right w:val="none" w:sz="0" w:space="0" w:color="auto"/>
                          </w:divBdr>
                        </w:div>
                      </w:divsChild>
                    </w:div>
                    <w:div w:id="610553760">
                      <w:marLeft w:val="0"/>
                      <w:marRight w:val="0"/>
                      <w:marTop w:val="0"/>
                      <w:marBottom w:val="0"/>
                      <w:divBdr>
                        <w:top w:val="none" w:sz="0" w:space="0" w:color="auto"/>
                        <w:left w:val="none" w:sz="0" w:space="0" w:color="auto"/>
                        <w:bottom w:val="none" w:sz="0" w:space="0" w:color="auto"/>
                        <w:right w:val="none" w:sz="0" w:space="0" w:color="auto"/>
                      </w:divBdr>
                      <w:divsChild>
                        <w:div w:id="1050958675">
                          <w:marLeft w:val="0"/>
                          <w:marRight w:val="0"/>
                          <w:marTop w:val="0"/>
                          <w:marBottom w:val="0"/>
                          <w:divBdr>
                            <w:top w:val="none" w:sz="0" w:space="0" w:color="auto"/>
                            <w:left w:val="none" w:sz="0" w:space="0" w:color="auto"/>
                            <w:bottom w:val="none" w:sz="0" w:space="0" w:color="auto"/>
                            <w:right w:val="none" w:sz="0" w:space="0" w:color="auto"/>
                          </w:divBdr>
                        </w:div>
                      </w:divsChild>
                    </w:div>
                    <w:div w:id="715158278">
                      <w:marLeft w:val="0"/>
                      <w:marRight w:val="0"/>
                      <w:marTop w:val="0"/>
                      <w:marBottom w:val="0"/>
                      <w:divBdr>
                        <w:top w:val="none" w:sz="0" w:space="0" w:color="auto"/>
                        <w:left w:val="none" w:sz="0" w:space="0" w:color="auto"/>
                        <w:bottom w:val="none" w:sz="0" w:space="0" w:color="auto"/>
                        <w:right w:val="none" w:sz="0" w:space="0" w:color="auto"/>
                      </w:divBdr>
                      <w:divsChild>
                        <w:div w:id="1025133087">
                          <w:marLeft w:val="0"/>
                          <w:marRight w:val="0"/>
                          <w:marTop w:val="0"/>
                          <w:marBottom w:val="0"/>
                          <w:divBdr>
                            <w:top w:val="none" w:sz="0" w:space="0" w:color="auto"/>
                            <w:left w:val="none" w:sz="0" w:space="0" w:color="auto"/>
                            <w:bottom w:val="none" w:sz="0" w:space="0" w:color="auto"/>
                            <w:right w:val="none" w:sz="0" w:space="0" w:color="auto"/>
                          </w:divBdr>
                        </w:div>
                      </w:divsChild>
                    </w:div>
                    <w:div w:id="237403939">
                      <w:marLeft w:val="0"/>
                      <w:marRight w:val="0"/>
                      <w:marTop w:val="0"/>
                      <w:marBottom w:val="0"/>
                      <w:divBdr>
                        <w:top w:val="none" w:sz="0" w:space="0" w:color="auto"/>
                        <w:left w:val="none" w:sz="0" w:space="0" w:color="auto"/>
                        <w:bottom w:val="none" w:sz="0" w:space="0" w:color="auto"/>
                        <w:right w:val="none" w:sz="0" w:space="0" w:color="auto"/>
                      </w:divBdr>
                      <w:divsChild>
                        <w:div w:id="1254893364">
                          <w:marLeft w:val="0"/>
                          <w:marRight w:val="0"/>
                          <w:marTop w:val="0"/>
                          <w:marBottom w:val="0"/>
                          <w:divBdr>
                            <w:top w:val="none" w:sz="0" w:space="0" w:color="auto"/>
                            <w:left w:val="none" w:sz="0" w:space="0" w:color="auto"/>
                            <w:bottom w:val="none" w:sz="0" w:space="0" w:color="auto"/>
                            <w:right w:val="none" w:sz="0" w:space="0" w:color="auto"/>
                          </w:divBdr>
                        </w:div>
                      </w:divsChild>
                    </w:div>
                    <w:div w:id="1851798639">
                      <w:marLeft w:val="0"/>
                      <w:marRight w:val="0"/>
                      <w:marTop w:val="0"/>
                      <w:marBottom w:val="0"/>
                      <w:divBdr>
                        <w:top w:val="none" w:sz="0" w:space="0" w:color="auto"/>
                        <w:left w:val="none" w:sz="0" w:space="0" w:color="auto"/>
                        <w:bottom w:val="none" w:sz="0" w:space="0" w:color="auto"/>
                        <w:right w:val="none" w:sz="0" w:space="0" w:color="auto"/>
                      </w:divBdr>
                      <w:divsChild>
                        <w:div w:id="301007004">
                          <w:marLeft w:val="0"/>
                          <w:marRight w:val="0"/>
                          <w:marTop w:val="0"/>
                          <w:marBottom w:val="0"/>
                          <w:divBdr>
                            <w:top w:val="none" w:sz="0" w:space="0" w:color="auto"/>
                            <w:left w:val="none" w:sz="0" w:space="0" w:color="auto"/>
                            <w:bottom w:val="none" w:sz="0" w:space="0" w:color="auto"/>
                            <w:right w:val="none" w:sz="0" w:space="0" w:color="auto"/>
                          </w:divBdr>
                        </w:div>
                      </w:divsChild>
                    </w:div>
                    <w:div w:id="1101998492">
                      <w:marLeft w:val="0"/>
                      <w:marRight w:val="0"/>
                      <w:marTop w:val="0"/>
                      <w:marBottom w:val="0"/>
                      <w:divBdr>
                        <w:top w:val="none" w:sz="0" w:space="0" w:color="auto"/>
                        <w:left w:val="none" w:sz="0" w:space="0" w:color="auto"/>
                        <w:bottom w:val="none" w:sz="0" w:space="0" w:color="auto"/>
                        <w:right w:val="none" w:sz="0" w:space="0" w:color="auto"/>
                      </w:divBdr>
                      <w:divsChild>
                        <w:div w:id="599534840">
                          <w:marLeft w:val="0"/>
                          <w:marRight w:val="0"/>
                          <w:marTop w:val="0"/>
                          <w:marBottom w:val="0"/>
                          <w:divBdr>
                            <w:top w:val="none" w:sz="0" w:space="0" w:color="auto"/>
                            <w:left w:val="none" w:sz="0" w:space="0" w:color="auto"/>
                            <w:bottom w:val="none" w:sz="0" w:space="0" w:color="auto"/>
                            <w:right w:val="none" w:sz="0" w:space="0" w:color="auto"/>
                          </w:divBdr>
                        </w:div>
                      </w:divsChild>
                    </w:div>
                    <w:div w:id="1899002791">
                      <w:marLeft w:val="0"/>
                      <w:marRight w:val="0"/>
                      <w:marTop w:val="0"/>
                      <w:marBottom w:val="0"/>
                      <w:divBdr>
                        <w:top w:val="none" w:sz="0" w:space="0" w:color="auto"/>
                        <w:left w:val="none" w:sz="0" w:space="0" w:color="auto"/>
                        <w:bottom w:val="none" w:sz="0" w:space="0" w:color="auto"/>
                        <w:right w:val="none" w:sz="0" w:space="0" w:color="auto"/>
                      </w:divBdr>
                      <w:divsChild>
                        <w:div w:id="1401758015">
                          <w:marLeft w:val="0"/>
                          <w:marRight w:val="0"/>
                          <w:marTop w:val="0"/>
                          <w:marBottom w:val="0"/>
                          <w:divBdr>
                            <w:top w:val="none" w:sz="0" w:space="0" w:color="auto"/>
                            <w:left w:val="none" w:sz="0" w:space="0" w:color="auto"/>
                            <w:bottom w:val="none" w:sz="0" w:space="0" w:color="auto"/>
                            <w:right w:val="none" w:sz="0" w:space="0" w:color="auto"/>
                          </w:divBdr>
                        </w:div>
                      </w:divsChild>
                    </w:div>
                    <w:div w:id="1411585550">
                      <w:marLeft w:val="0"/>
                      <w:marRight w:val="0"/>
                      <w:marTop w:val="0"/>
                      <w:marBottom w:val="0"/>
                      <w:divBdr>
                        <w:top w:val="none" w:sz="0" w:space="0" w:color="auto"/>
                        <w:left w:val="none" w:sz="0" w:space="0" w:color="auto"/>
                        <w:bottom w:val="none" w:sz="0" w:space="0" w:color="auto"/>
                        <w:right w:val="none" w:sz="0" w:space="0" w:color="auto"/>
                      </w:divBdr>
                      <w:divsChild>
                        <w:div w:id="1596981417">
                          <w:marLeft w:val="0"/>
                          <w:marRight w:val="0"/>
                          <w:marTop w:val="0"/>
                          <w:marBottom w:val="0"/>
                          <w:divBdr>
                            <w:top w:val="none" w:sz="0" w:space="0" w:color="auto"/>
                            <w:left w:val="none" w:sz="0" w:space="0" w:color="auto"/>
                            <w:bottom w:val="none" w:sz="0" w:space="0" w:color="auto"/>
                            <w:right w:val="none" w:sz="0" w:space="0" w:color="auto"/>
                          </w:divBdr>
                        </w:div>
                      </w:divsChild>
                    </w:div>
                    <w:div w:id="2083486586">
                      <w:marLeft w:val="0"/>
                      <w:marRight w:val="0"/>
                      <w:marTop w:val="0"/>
                      <w:marBottom w:val="0"/>
                      <w:divBdr>
                        <w:top w:val="none" w:sz="0" w:space="0" w:color="auto"/>
                        <w:left w:val="none" w:sz="0" w:space="0" w:color="auto"/>
                        <w:bottom w:val="none" w:sz="0" w:space="0" w:color="auto"/>
                        <w:right w:val="none" w:sz="0" w:space="0" w:color="auto"/>
                      </w:divBdr>
                      <w:divsChild>
                        <w:div w:id="702052587">
                          <w:marLeft w:val="0"/>
                          <w:marRight w:val="0"/>
                          <w:marTop w:val="0"/>
                          <w:marBottom w:val="0"/>
                          <w:divBdr>
                            <w:top w:val="none" w:sz="0" w:space="0" w:color="auto"/>
                            <w:left w:val="none" w:sz="0" w:space="0" w:color="auto"/>
                            <w:bottom w:val="none" w:sz="0" w:space="0" w:color="auto"/>
                            <w:right w:val="none" w:sz="0" w:space="0" w:color="auto"/>
                          </w:divBdr>
                        </w:div>
                      </w:divsChild>
                    </w:div>
                    <w:div w:id="63067793">
                      <w:marLeft w:val="0"/>
                      <w:marRight w:val="0"/>
                      <w:marTop w:val="0"/>
                      <w:marBottom w:val="0"/>
                      <w:divBdr>
                        <w:top w:val="none" w:sz="0" w:space="0" w:color="auto"/>
                        <w:left w:val="none" w:sz="0" w:space="0" w:color="auto"/>
                        <w:bottom w:val="none" w:sz="0" w:space="0" w:color="auto"/>
                        <w:right w:val="none" w:sz="0" w:space="0" w:color="auto"/>
                      </w:divBdr>
                      <w:divsChild>
                        <w:div w:id="766579470">
                          <w:marLeft w:val="0"/>
                          <w:marRight w:val="0"/>
                          <w:marTop w:val="0"/>
                          <w:marBottom w:val="0"/>
                          <w:divBdr>
                            <w:top w:val="none" w:sz="0" w:space="0" w:color="auto"/>
                            <w:left w:val="none" w:sz="0" w:space="0" w:color="auto"/>
                            <w:bottom w:val="none" w:sz="0" w:space="0" w:color="auto"/>
                            <w:right w:val="none" w:sz="0" w:space="0" w:color="auto"/>
                          </w:divBdr>
                        </w:div>
                      </w:divsChild>
                    </w:div>
                    <w:div w:id="1674647139">
                      <w:marLeft w:val="0"/>
                      <w:marRight w:val="0"/>
                      <w:marTop w:val="0"/>
                      <w:marBottom w:val="0"/>
                      <w:divBdr>
                        <w:top w:val="none" w:sz="0" w:space="0" w:color="auto"/>
                        <w:left w:val="none" w:sz="0" w:space="0" w:color="auto"/>
                        <w:bottom w:val="none" w:sz="0" w:space="0" w:color="auto"/>
                        <w:right w:val="none" w:sz="0" w:space="0" w:color="auto"/>
                      </w:divBdr>
                      <w:divsChild>
                        <w:div w:id="6580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ualitymatters.org/sites/default/files/PDFs/StandardsfromtheQMHigherEducationRubric.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5B4F9450ED747A0DE61704A56B1A5" ma:contentTypeVersion="12" ma:contentTypeDescription="Create a new document." ma:contentTypeScope="" ma:versionID="c8b14ffaf281048df5a9f959ee00fb87">
  <xsd:schema xmlns:xsd="http://www.w3.org/2001/XMLSchema" xmlns:xs="http://www.w3.org/2001/XMLSchema" xmlns:p="http://schemas.microsoft.com/office/2006/metadata/properties" xmlns:ns2="d3f597d8-deca-401b-ac3c-d2398edd6f11" xmlns:ns3="b97e9a86-7209-4ab9-b2da-946102c09aa2" targetNamespace="http://schemas.microsoft.com/office/2006/metadata/properties" ma:root="true" ma:fieldsID="7c9c3336f4ef914402e7f661568cdc58" ns2:_="" ns3:_="">
    <xsd:import namespace="d3f597d8-deca-401b-ac3c-d2398edd6f11"/>
    <xsd:import namespace="b97e9a86-7209-4ab9-b2da-946102c09aa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597d8-deca-401b-ac3c-d2398edd6f1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e9a86-7209-4ab9-b2da-946102c09a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f597d8-deca-401b-ac3c-d2398edd6f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7D1FA1-C85D-4EE9-A9DE-DA07A9D38E40}"/>
</file>

<file path=customXml/itemProps2.xml><?xml version="1.0" encoding="utf-8"?>
<ds:datastoreItem xmlns:ds="http://schemas.openxmlformats.org/officeDocument/2006/customXml" ds:itemID="{7EAE0B12-9532-48CE-9687-F73ED5357F14}"/>
</file>

<file path=customXml/itemProps3.xml><?xml version="1.0" encoding="utf-8"?>
<ds:datastoreItem xmlns:ds="http://schemas.openxmlformats.org/officeDocument/2006/customXml" ds:itemID="{4701700F-B895-4B67-BC62-F982CEFAAF5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2728</Characters>
  <Application>Microsoft Office Word</Application>
  <DocSecurity>0</DocSecurity>
  <Lines>22</Lines>
  <Paragraphs>6</Paragraphs>
  <ScaleCrop>false</ScaleCrop>
  <Company>Indiana University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Anna Hungerfield</dc:creator>
  <cp:keywords/>
  <dc:description/>
  <cp:lastModifiedBy>Greene, Anna Hungerfield</cp:lastModifiedBy>
  <cp:revision>2</cp:revision>
  <dcterms:created xsi:type="dcterms:W3CDTF">2023-10-09T14:41:00Z</dcterms:created>
  <dcterms:modified xsi:type="dcterms:W3CDTF">2023-10-09T14:41:00Z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0x0101007025B4F9450ED747A0DE61704A56B1A5</vt:lpwstr>
  </property>
</Properties>
</file>